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AA" w:rsidRDefault="001760AA" w:rsidP="00E330FF">
      <w:pPr>
        <w:spacing w:line="276" w:lineRule="auto"/>
        <w:jc w:val="center"/>
        <w:rPr>
          <w:b/>
          <w:sz w:val="24"/>
          <w:szCs w:val="24"/>
          <w:lang w:val="de-DE"/>
        </w:rPr>
      </w:pPr>
    </w:p>
    <w:p w:rsidR="00E330FF" w:rsidRPr="00146FF1" w:rsidRDefault="00931FC1" w:rsidP="00E330FF">
      <w:pPr>
        <w:spacing w:line="276" w:lineRule="auto"/>
        <w:jc w:val="center"/>
        <w:rPr>
          <w:b/>
          <w:sz w:val="24"/>
          <w:szCs w:val="24"/>
          <w:lang w:val="de-DE"/>
        </w:rPr>
      </w:pPr>
      <w:proofErr w:type="spellStart"/>
      <w:r w:rsidRPr="00146FF1">
        <w:rPr>
          <w:b/>
          <w:sz w:val="24"/>
          <w:szCs w:val="24"/>
          <w:lang w:val="de-DE"/>
        </w:rPr>
        <w:t>Rondetafelconferentie</w:t>
      </w:r>
      <w:proofErr w:type="spellEnd"/>
    </w:p>
    <w:p w:rsidR="00E330FF" w:rsidRPr="00146FF1" w:rsidRDefault="00E330FF" w:rsidP="00B636CB">
      <w:pPr>
        <w:spacing w:line="276" w:lineRule="auto"/>
        <w:rPr>
          <w:b/>
          <w:sz w:val="24"/>
          <w:szCs w:val="24"/>
          <w:lang w:val="de-DE"/>
        </w:rPr>
      </w:pPr>
    </w:p>
    <w:p w:rsidR="00931FC1" w:rsidRPr="00E330FF" w:rsidRDefault="00931FC1" w:rsidP="00E330FF">
      <w:pPr>
        <w:spacing w:line="276" w:lineRule="auto"/>
        <w:jc w:val="center"/>
        <w:rPr>
          <w:b/>
          <w:sz w:val="24"/>
          <w:szCs w:val="24"/>
          <w:lang w:val="de-DE"/>
        </w:rPr>
      </w:pPr>
      <w:r w:rsidRPr="00E330FF">
        <w:rPr>
          <w:b/>
          <w:sz w:val="24"/>
          <w:szCs w:val="24"/>
          <w:lang w:val="de-DE"/>
        </w:rPr>
        <w:t>‘E</w:t>
      </w:r>
      <w:r w:rsidR="0074587B" w:rsidRPr="00E330FF">
        <w:rPr>
          <w:b/>
          <w:sz w:val="24"/>
          <w:szCs w:val="24"/>
          <w:lang w:val="de-DE"/>
        </w:rPr>
        <w:t>ntwicklung neuer Stadtquartiere</w:t>
      </w:r>
      <w:r w:rsidR="00B636CB" w:rsidRPr="00E330FF">
        <w:rPr>
          <w:b/>
          <w:sz w:val="24"/>
          <w:szCs w:val="24"/>
          <w:lang w:val="de-DE"/>
        </w:rPr>
        <w:t xml:space="preserve"> – </w:t>
      </w:r>
      <w:r w:rsidRPr="00E330FF">
        <w:rPr>
          <w:b/>
          <w:sz w:val="24"/>
          <w:szCs w:val="24"/>
          <w:lang w:val="de-DE"/>
        </w:rPr>
        <w:t>Ansätze und Erfahrungen in den Niederlanden und in Nordrhein-Westfalen’</w:t>
      </w:r>
    </w:p>
    <w:p w:rsidR="00931FC1" w:rsidRPr="00146FF1" w:rsidRDefault="00931FC1" w:rsidP="00E330FF">
      <w:pPr>
        <w:spacing w:line="276" w:lineRule="auto"/>
        <w:jc w:val="center"/>
        <w:rPr>
          <w:sz w:val="24"/>
          <w:szCs w:val="24"/>
          <w:lang w:val="de-DE"/>
        </w:rPr>
      </w:pPr>
    </w:p>
    <w:p w:rsidR="00A81860" w:rsidRPr="006D7978" w:rsidRDefault="00127E24" w:rsidP="00E330FF">
      <w:pPr>
        <w:spacing w:line="276" w:lineRule="auto"/>
        <w:jc w:val="center"/>
        <w:rPr>
          <w:b/>
          <w:i/>
          <w:sz w:val="24"/>
          <w:szCs w:val="24"/>
        </w:rPr>
      </w:pPr>
      <w:r w:rsidRPr="006D7978">
        <w:rPr>
          <w:b/>
          <w:i/>
          <w:sz w:val="24"/>
          <w:szCs w:val="24"/>
        </w:rPr>
        <w:t>Ontwikkeling nieuwe stadswijken</w:t>
      </w:r>
      <w:r w:rsidR="00DD11C3" w:rsidRPr="006D7978">
        <w:rPr>
          <w:b/>
          <w:i/>
          <w:sz w:val="24"/>
          <w:szCs w:val="24"/>
        </w:rPr>
        <w:t xml:space="preserve"> –</w:t>
      </w:r>
      <w:r w:rsidR="00422D86">
        <w:rPr>
          <w:b/>
          <w:i/>
          <w:sz w:val="24"/>
          <w:szCs w:val="24"/>
        </w:rPr>
        <w:t xml:space="preserve"> aanpak </w:t>
      </w:r>
      <w:r w:rsidRPr="006D7978">
        <w:rPr>
          <w:b/>
          <w:i/>
          <w:sz w:val="24"/>
          <w:szCs w:val="24"/>
        </w:rPr>
        <w:t>en ervaringen in Nederland en in Nordrhein-Westfalen</w:t>
      </w:r>
    </w:p>
    <w:p w:rsidR="00CA413E" w:rsidRDefault="00CA413E" w:rsidP="00E330FF">
      <w:pPr>
        <w:spacing w:line="276" w:lineRule="auto"/>
        <w:jc w:val="center"/>
      </w:pPr>
    </w:p>
    <w:p w:rsidR="006D7978" w:rsidRPr="001760AA" w:rsidRDefault="001760AA" w:rsidP="00B636CB">
      <w:pPr>
        <w:spacing w:line="276" w:lineRule="auto"/>
        <w:rPr>
          <w:i/>
        </w:rPr>
      </w:pPr>
      <w:r>
        <w:rPr>
          <w:i/>
        </w:rPr>
        <w:t xml:space="preserve">door </w:t>
      </w:r>
      <w:r w:rsidRPr="001760AA">
        <w:rPr>
          <w:i/>
        </w:rPr>
        <w:t xml:space="preserve">Kees Hagendijk  </w:t>
      </w:r>
    </w:p>
    <w:p w:rsidR="001760AA" w:rsidRDefault="001760AA" w:rsidP="00B636CB">
      <w:pPr>
        <w:spacing w:line="276" w:lineRule="auto"/>
      </w:pPr>
    </w:p>
    <w:p w:rsidR="006D7978" w:rsidRPr="00E330FF" w:rsidRDefault="00570A1F" w:rsidP="00B636CB">
      <w:pPr>
        <w:spacing w:line="276" w:lineRule="auto"/>
        <w:rPr>
          <w:b/>
          <w:sz w:val="24"/>
          <w:szCs w:val="24"/>
        </w:rPr>
      </w:pPr>
      <w:r>
        <w:rPr>
          <w:b/>
          <w:sz w:val="24"/>
          <w:szCs w:val="24"/>
        </w:rPr>
        <w:t>Inleiding</w:t>
      </w:r>
    </w:p>
    <w:p w:rsidR="006D7978" w:rsidRDefault="006D7978" w:rsidP="00B636CB">
      <w:pPr>
        <w:spacing w:line="276" w:lineRule="auto"/>
      </w:pPr>
      <w:bookmarkStart w:id="0" w:name="_GoBack"/>
      <w:bookmarkEnd w:id="0"/>
    </w:p>
    <w:p w:rsidR="00CA413E" w:rsidRPr="00146FF1" w:rsidRDefault="00053617" w:rsidP="00B636CB">
      <w:pPr>
        <w:spacing w:line="276" w:lineRule="auto"/>
        <w:rPr>
          <w:lang w:val="de-DE"/>
        </w:rPr>
      </w:pPr>
      <w:r>
        <w:t>Op 15 juni 2016 vond in Düsseldorf e</w:t>
      </w:r>
      <w:r w:rsidR="00B636CB">
        <w:t xml:space="preserve">en </w:t>
      </w:r>
      <w:r w:rsidR="00CA413E">
        <w:t xml:space="preserve">rondetafelconferentie </w:t>
      </w:r>
      <w:r>
        <w:t xml:space="preserve">plaats </w:t>
      </w:r>
      <w:r w:rsidR="0074587B">
        <w:t xml:space="preserve">over </w:t>
      </w:r>
      <w:r w:rsidR="00B636CB">
        <w:t xml:space="preserve">verschillen en overeenkomsten tussen </w:t>
      </w:r>
      <w:r w:rsidR="0074587B">
        <w:t xml:space="preserve">stedelijke gebiedsontwikkeling in </w:t>
      </w:r>
      <w:r w:rsidR="009461C4">
        <w:t>Nordrhein-Westfalen en</w:t>
      </w:r>
      <w:r w:rsidR="0074587B">
        <w:t xml:space="preserve"> </w:t>
      </w:r>
      <w:r w:rsidR="009461C4">
        <w:t>Nederland</w:t>
      </w:r>
      <w:r w:rsidR="00AA332E">
        <w:t xml:space="preserve">. Het was </w:t>
      </w:r>
      <w:r w:rsidR="009461C4">
        <w:t xml:space="preserve">– </w:t>
      </w:r>
      <w:r w:rsidR="00A83B2D">
        <w:t>zo</w:t>
      </w:r>
      <w:r w:rsidR="009461C4">
        <w:t xml:space="preserve">als </w:t>
      </w:r>
      <w:r w:rsidR="00A83B2D">
        <w:t xml:space="preserve">bij een </w:t>
      </w:r>
      <w:r w:rsidR="009461C4">
        <w:t>uit</w:t>
      </w:r>
      <w:r w:rsidR="00F140E3">
        <w:t xml:space="preserve">wedstrijd </w:t>
      </w:r>
      <w:r w:rsidR="00A83B2D">
        <w:t xml:space="preserve">een </w:t>
      </w:r>
      <w:r w:rsidR="009461C4">
        <w:t xml:space="preserve">thuiswedstrijd </w:t>
      </w:r>
      <w:r w:rsidR="00A83B2D">
        <w:t xml:space="preserve">hoort en omgekeerd </w:t>
      </w:r>
      <w:r w:rsidR="009461C4">
        <w:t xml:space="preserve">– </w:t>
      </w:r>
      <w:r w:rsidR="00AA332E">
        <w:t xml:space="preserve">een vervolg op eenzelfde </w:t>
      </w:r>
      <w:r w:rsidR="00032EE9">
        <w:t xml:space="preserve">conferentie op </w:t>
      </w:r>
      <w:r w:rsidR="0074587B">
        <w:t>20</w:t>
      </w:r>
      <w:r w:rsidR="00CA413E">
        <w:t xml:space="preserve"> oktober 2015 in Eindhoven</w:t>
      </w:r>
      <w:r w:rsidR="00032EE9">
        <w:t xml:space="preserve">. </w:t>
      </w:r>
      <w:r w:rsidR="00996B2C">
        <w:t xml:space="preserve">Het initiatief voor de conferenties </w:t>
      </w:r>
      <w:r w:rsidR="009461C4">
        <w:t>kwam</w:t>
      </w:r>
      <w:r w:rsidR="00996B2C">
        <w:t xml:space="preserve"> van de Praktijkleerstoel Gebiedsontwikkeling TU Delft, in samenwerking met vastgoedontwikkelaar BPD en het Ministerie van Binnenland</w:t>
      </w:r>
      <w:r w:rsidR="00A83B2D">
        <w:t>se Zaken en Koninkrijksrelatie (directoraat Wonen)</w:t>
      </w:r>
      <w:r w:rsidR="00996B2C">
        <w:t xml:space="preserve">. </w:t>
      </w:r>
      <w:r w:rsidR="00996B2C" w:rsidRPr="000F5A32">
        <w:rPr>
          <w:lang w:val="de-DE"/>
        </w:rPr>
        <w:t xml:space="preserve">Partner </w:t>
      </w:r>
      <w:r w:rsidR="00F06848">
        <w:rPr>
          <w:lang w:val="de-DE"/>
        </w:rPr>
        <w:t>v</w:t>
      </w:r>
      <w:r w:rsidR="00996B2C" w:rsidRPr="000F5A32">
        <w:rPr>
          <w:lang w:val="de-DE"/>
        </w:rPr>
        <w:t xml:space="preserve">an </w:t>
      </w:r>
      <w:proofErr w:type="spellStart"/>
      <w:r w:rsidR="00996B2C" w:rsidRPr="000F5A32">
        <w:rPr>
          <w:lang w:val="de-DE"/>
        </w:rPr>
        <w:t>Duitse</w:t>
      </w:r>
      <w:proofErr w:type="spellEnd"/>
      <w:r w:rsidR="00996B2C" w:rsidRPr="000F5A32">
        <w:rPr>
          <w:lang w:val="de-DE"/>
        </w:rPr>
        <w:t xml:space="preserve"> </w:t>
      </w:r>
      <w:proofErr w:type="spellStart"/>
      <w:r w:rsidR="00996B2C" w:rsidRPr="000F5A32">
        <w:rPr>
          <w:lang w:val="de-DE"/>
        </w:rPr>
        <w:t>zijde</w:t>
      </w:r>
      <w:proofErr w:type="spellEnd"/>
      <w:r w:rsidR="00996B2C" w:rsidRPr="000F5A32">
        <w:rPr>
          <w:lang w:val="de-DE"/>
        </w:rPr>
        <w:t xml:space="preserve"> </w:t>
      </w:r>
      <w:r w:rsidR="00AA332E" w:rsidRPr="000F5A32">
        <w:rPr>
          <w:lang w:val="de-DE"/>
        </w:rPr>
        <w:t xml:space="preserve">was </w:t>
      </w:r>
      <w:proofErr w:type="spellStart"/>
      <w:r w:rsidR="00996B2C" w:rsidRPr="000F5A32">
        <w:rPr>
          <w:lang w:val="de-DE"/>
        </w:rPr>
        <w:t>het</w:t>
      </w:r>
      <w:proofErr w:type="spellEnd"/>
      <w:r w:rsidR="00996B2C" w:rsidRPr="000F5A32">
        <w:rPr>
          <w:lang w:val="de-DE"/>
        </w:rPr>
        <w:t xml:space="preserve"> </w:t>
      </w:r>
      <w:r w:rsidR="00DF7415" w:rsidRPr="000F5A32">
        <w:rPr>
          <w:lang w:val="de-DE"/>
        </w:rPr>
        <w:t>ILS -</w:t>
      </w:r>
      <w:r w:rsidR="00DF7415" w:rsidRPr="00146FF1">
        <w:rPr>
          <w:lang w:val="de-DE"/>
        </w:rPr>
        <w:t xml:space="preserve"> </w:t>
      </w:r>
      <w:r w:rsidR="00996B2C" w:rsidRPr="00146FF1">
        <w:rPr>
          <w:lang w:val="de-DE"/>
        </w:rPr>
        <w:t>Inst</w:t>
      </w:r>
      <w:r w:rsidR="00DD11C3" w:rsidRPr="00146FF1">
        <w:rPr>
          <w:lang w:val="de-DE"/>
        </w:rPr>
        <w:t>itut für Landes-</w:t>
      </w:r>
      <w:r w:rsidR="00DF7415" w:rsidRPr="00146FF1">
        <w:rPr>
          <w:lang w:val="de-DE"/>
        </w:rPr>
        <w:t xml:space="preserve"> und Stadtentwicklungsforschung</w:t>
      </w:r>
      <w:r w:rsidR="00DD11C3" w:rsidRPr="00146FF1">
        <w:rPr>
          <w:lang w:val="de-DE"/>
        </w:rPr>
        <w:t>.</w:t>
      </w:r>
    </w:p>
    <w:p w:rsidR="00DD11C3" w:rsidRPr="00146FF1" w:rsidRDefault="00DD11C3" w:rsidP="00B636CB">
      <w:pPr>
        <w:spacing w:line="276" w:lineRule="auto"/>
        <w:rPr>
          <w:lang w:val="de-DE"/>
        </w:rPr>
      </w:pPr>
    </w:p>
    <w:p w:rsidR="00725268" w:rsidRDefault="009461C4" w:rsidP="00B636CB">
      <w:pPr>
        <w:spacing w:line="276" w:lineRule="auto"/>
      </w:pPr>
      <w:r>
        <w:t xml:space="preserve">Over </w:t>
      </w:r>
      <w:r w:rsidR="00AA332E">
        <w:t xml:space="preserve">de eerste </w:t>
      </w:r>
      <w:r>
        <w:t xml:space="preserve">bijeenkomst in Eindhoven </w:t>
      </w:r>
      <w:r w:rsidR="00053617">
        <w:t xml:space="preserve">verscheen het </w:t>
      </w:r>
      <w:r>
        <w:t>rapport</w:t>
      </w:r>
      <w:r w:rsidR="00B64580">
        <w:t xml:space="preserve"> </w:t>
      </w:r>
      <w:r w:rsidRPr="009461C4">
        <w:rPr>
          <w:i/>
        </w:rPr>
        <w:t>Rondetafelconferentie over stedelijke gebiedsontwikkeling in Nordrhein-Westfalen en Nederland. Onderzoek, discussie en vergelijking</w:t>
      </w:r>
      <w:r>
        <w:t xml:space="preserve"> (december 2015).</w:t>
      </w:r>
      <w:r w:rsidR="005027BA">
        <w:t xml:space="preserve"> </w:t>
      </w:r>
      <w:r w:rsidR="005E05FB">
        <w:t>Markant</w:t>
      </w:r>
      <w:r w:rsidR="00653119">
        <w:t>e vaststelling daarin</w:t>
      </w:r>
      <w:r w:rsidR="005E05FB">
        <w:t xml:space="preserve"> is onder meer dat, anders dan in Nederland, </w:t>
      </w:r>
      <w:r w:rsidR="00321DA4">
        <w:t>actief grondbeleid door gemeenten</w:t>
      </w:r>
      <w:r w:rsidR="005E05FB">
        <w:t xml:space="preserve"> </w:t>
      </w:r>
      <w:r w:rsidR="00321DA4">
        <w:t xml:space="preserve">in Nordrhein-Westfalen en Duitsland als geheel </w:t>
      </w:r>
      <w:r w:rsidR="00AD3BAD">
        <w:t>weinig</w:t>
      </w:r>
      <w:r w:rsidR="00321DA4">
        <w:t xml:space="preserve"> voor</w:t>
      </w:r>
      <w:r w:rsidR="005E05FB">
        <w:t>komt</w:t>
      </w:r>
      <w:r w:rsidR="00321DA4">
        <w:t xml:space="preserve">. </w:t>
      </w:r>
      <w:r w:rsidR="005E05FB">
        <w:t xml:space="preserve">In </w:t>
      </w:r>
      <w:r w:rsidR="00315D83">
        <w:t>relatie</w:t>
      </w:r>
      <w:r w:rsidR="00570A1F">
        <w:t xml:space="preserve"> daarmee</w:t>
      </w:r>
      <w:r w:rsidR="005E05FB">
        <w:t xml:space="preserve"> </w:t>
      </w:r>
      <w:r w:rsidR="00227DBD">
        <w:t xml:space="preserve">zijn </w:t>
      </w:r>
      <w:r w:rsidR="005E05FB">
        <w:t>p</w:t>
      </w:r>
      <w:r w:rsidR="00321DA4">
        <w:t>ubliek-private samenwerking</w:t>
      </w:r>
      <w:r w:rsidR="00227DBD">
        <w:t>sconstructies</w:t>
      </w:r>
      <w:r w:rsidR="005E05FB">
        <w:t xml:space="preserve"> </w:t>
      </w:r>
      <w:r w:rsidR="002D6093">
        <w:t>in Duitsland vrij</w:t>
      </w:r>
      <w:r w:rsidR="00AD3BAD">
        <w:t xml:space="preserve"> zeldzaam.</w:t>
      </w:r>
      <w:r w:rsidR="005E05FB">
        <w:t xml:space="preserve"> Dit is </w:t>
      </w:r>
      <w:r w:rsidR="00AD3BAD">
        <w:t xml:space="preserve">weer </w:t>
      </w:r>
      <w:r w:rsidR="005E05FB">
        <w:t xml:space="preserve">terug te vinden in </w:t>
      </w:r>
      <w:r w:rsidR="00B636CB">
        <w:t>de</w:t>
      </w:r>
      <w:r w:rsidR="005E05FB">
        <w:t xml:space="preserve"> </w:t>
      </w:r>
      <w:r w:rsidR="00B636CB">
        <w:t>Duitse bestuurs</w:t>
      </w:r>
      <w:r w:rsidR="005E05FB">
        <w:t xml:space="preserve">cultuur van distantie </w:t>
      </w:r>
      <w:r w:rsidR="00053617">
        <w:t xml:space="preserve">– of ook wantrouwen – </w:t>
      </w:r>
      <w:r w:rsidR="005E05FB">
        <w:t xml:space="preserve">tegenover </w:t>
      </w:r>
      <w:r w:rsidR="00725268">
        <w:t>mark</w:t>
      </w:r>
      <w:r w:rsidR="00B636CB">
        <w:t>tpartijen.</w:t>
      </w:r>
      <w:r w:rsidR="00E757D6">
        <w:t xml:space="preserve"> In Nederland is de afstand beduidend kleiner en </w:t>
      </w:r>
      <w:r w:rsidR="00E01218">
        <w:t>wordt pragmatischer met elkaar omgegaan.</w:t>
      </w:r>
    </w:p>
    <w:p w:rsidR="00725268" w:rsidRDefault="00725268" w:rsidP="00B636CB">
      <w:pPr>
        <w:spacing w:line="276" w:lineRule="auto"/>
      </w:pPr>
    </w:p>
    <w:p w:rsidR="00DD11C3" w:rsidRDefault="00AD3BAD" w:rsidP="00B636CB">
      <w:pPr>
        <w:spacing w:line="276" w:lineRule="auto"/>
      </w:pPr>
      <w:r>
        <w:t>Uitgesproken</w:t>
      </w:r>
      <w:r w:rsidR="002D6093">
        <w:t xml:space="preserve"> verschillend is verder de strakke plan</w:t>
      </w:r>
      <w:r w:rsidR="005027BA">
        <w:t xml:space="preserve">ning in Duitsland </w:t>
      </w:r>
      <w:r w:rsidR="002D6093">
        <w:t>versus de meer flexibele plan</w:t>
      </w:r>
      <w:r w:rsidR="005027BA">
        <w:t xml:space="preserve">ning </w:t>
      </w:r>
      <w:r w:rsidR="002D6093">
        <w:t>die in Nederland</w:t>
      </w:r>
      <w:r w:rsidR="00B636CB">
        <w:t>,</w:t>
      </w:r>
      <w:r w:rsidR="005027BA">
        <w:t xml:space="preserve"> </w:t>
      </w:r>
      <w:r w:rsidR="00570A1F">
        <w:t>sinds</w:t>
      </w:r>
      <w:r w:rsidR="005027BA">
        <w:t xml:space="preserve"> de crisis</w:t>
      </w:r>
      <w:r w:rsidR="00B636CB">
        <w:t>,</w:t>
      </w:r>
      <w:r w:rsidR="005027BA">
        <w:t xml:space="preserve"> zijn intrede deed.</w:t>
      </w:r>
      <w:r w:rsidR="00315D83">
        <w:t xml:space="preserve"> </w:t>
      </w:r>
      <w:r w:rsidR="00CE451A">
        <w:t>In</w:t>
      </w:r>
      <w:r w:rsidR="00315D83">
        <w:t xml:space="preserve"> samenha</w:t>
      </w:r>
      <w:r w:rsidR="00570A1F">
        <w:t>ng daarmee</w:t>
      </w:r>
      <w:r w:rsidR="00315D83">
        <w:t xml:space="preserve"> zien we dat in Nederland de wet- en regelgeving vereenvoudig</w:t>
      </w:r>
      <w:r w:rsidR="00B636CB">
        <w:t xml:space="preserve">d </w:t>
      </w:r>
      <w:r w:rsidR="00315D83">
        <w:t>en versoepel</w:t>
      </w:r>
      <w:r w:rsidR="00B636CB">
        <w:t xml:space="preserve">d </w:t>
      </w:r>
      <w:r w:rsidR="00315D83">
        <w:t>wordt</w:t>
      </w:r>
      <w:r w:rsidR="00B636CB">
        <w:t xml:space="preserve">, </w:t>
      </w:r>
      <w:r w:rsidR="00227DBD">
        <w:t>terwijl</w:t>
      </w:r>
      <w:r w:rsidR="00315D83">
        <w:t xml:space="preserve"> het</w:t>
      </w:r>
      <w:r w:rsidR="00E757D6">
        <w:t xml:space="preserve"> Duitse</w:t>
      </w:r>
      <w:r w:rsidR="00315D83">
        <w:t xml:space="preserve"> </w:t>
      </w:r>
      <w:proofErr w:type="spellStart"/>
      <w:r w:rsidR="00315D83" w:rsidRPr="00315D83">
        <w:rPr>
          <w:i/>
        </w:rPr>
        <w:t>Baurecht</w:t>
      </w:r>
      <w:proofErr w:type="spellEnd"/>
      <w:r w:rsidR="00315D83">
        <w:t xml:space="preserve"> </w:t>
      </w:r>
      <w:r w:rsidR="00F84638">
        <w:t xml:space="preserve">erg </w:t>
      </w:r>
      <w:r w:rsidR="005F5E97">
        <w:t>beknellend</w:t>
      </w:r>
      <w:r w:rsidR="00E757D6">
        <w:t xml:space="preserve"> </w:t>
      </w:r>
      <w:r w:rsidR="005F5E97">
        <w:t xml:space="preserve">lijkt te </w:t>
      </w:r>
      <w:r w:rsidR="00E757D6">
        <w:t>blijven</w:t>
      </w:r>
      <w:r w:rsidR="005F5E97">
        <w:t>.</w:t>
      </w:r>
    </w:p>
    <w:p w:rsidR="005027BA" w:rsidRDefault="005027BA" w:rsidP="00B636CB">
      <w:pPr>
        <w:spacing w:line="276" w:lineRule="auto"/>
      </w:pPr>
    </w:p>
    <w:p w:rsidR="005027BA" w:rsidRDefault="005027BA" w:rsidP="00B636CB">
      <w:pPr>
        <w:spacing w:line="276" w:lineRule="auto"/>
      </w:pPr>
      <w:r>
        <w:t xml:space="preserve">In de formulering van deze verschillen, in de manier waarop het ene tegen het andere wordt afgezet, </w:t>
      </w:r>
      <w:r w:rsidR="005F5E97">
        <w:t>kan</w:t>
      </w:r>
      <w:r>
        <w:t xml:space="preserve"> een voorkeur ge</w:t>
      </w:r>
      <w:r w:rsidR="00F2750C">
        <w:t xml:space="preserve">zien </w:t>
      </w:r>
      <w:r>
        <w:t xml:space="preserve">worden. Dat is </w:t>
      </w:r>
      <w:r w:rsidR="00F2750C">
        <w:t xml:space="preserve">uiteraard vooral </w:t>
      </w:r>
      <w:r>
        <w:t xml:space="preserve">een </w:t>
      </w:r>
      <w:r w:rsidR="00376278">
        <w:t xml:space="preserve">kwestie van </w:t>
      </w:r>
      <w:r>
        <w:t>perspecti</w:t>
      </w:r>
      <w:r w:rsidR="005F5E97">
        <w:t>ef, het Nederlandse. Tijdens de verschillende</w:t>
      </w:r>
      <w:r w:rsidR="00F766B3">
        <w:t xml:space="preserve"> discussierondes spraken sommige Duitse deelnemers zich </w:t>
      </w:r>
      <w:r w:rsidR="00F84638">
        <w:t xml:space="preserve">zonder meer </w:t>
      </w:r>
      <w:r w:rsidR="00F766B3">
        <w:t xml:space="preserve">uit voor (onderdelen van) de Nederlandse aanpak, anderen zetten er vraagtekens bij. </w:t>
      </w:r>
      <w:r w:rsidR="00F2750C">
        <w:t xml:space="preserve">Hoofddoel van de twee conferenties was </w:t>
      </w:r>
      <w:r w:rsidR="00F84638">
        <w:t xml:space="preserve">hoe </w:t>
      </w:r>
      <w:r w:rsidR="00F2750C">
        <w:t>dan ook kennis en ervaring</w:t>
      </w:r>
      <w:r w:rsidR="00F84638">
        <w:t xml:space="preserve"> </w:t>
      </w:r>
      <w:r w:rsidR="00F2750C">
        <w:t>uit te wisselen. Van elkaar te leren</w:t>
      </w:r>
      <w:r w:rsidR="0074133B">
        <w:t xml:space="preserve">, niet te beleren. Aan Nederlandse kant werd dat in alle enthousiasme wel eens </w:t>
      </w:r>
      <w:r w:rsidR="00F84638">
        <w:t>even vergeten. Anderzijds</w:t>
      </w:r>
      <w:r w:rsidR="00725268">
        <w:t xml:space="preserve"> kwam dit de discussie </w:t>
      </w:r>
      <w:r w:rsidR="00F84638">
        <w:t xml:space="preserve">wel </w:t>
      </w:r>
      <w:r w:rsidR="00725268">
        <w:t xml:space="preserve">ten goede. </w:t>
      </w:r>
    </w:p>
    <w:p w:rsidR="00EE7E98" w:rsidRDefault="00EE7E98" w:rsidP="00B636CB">
      <w:pPr>
        <w:spacing w:line="276" w:lineRule="auto"/>
      </w:pPr>
    </w:p>
    <w:p w:rsidR="00A630C3" w:rsidRDefault="00C25FC2" w:rsidP="00B636CB">
      <w:pPr>
        <w:spacing w:line="276" w:lineRule="auto"/>
      </w:pPr>
      <w:r>
        <w:t xml:space="preserve">Het </w:t>
      </w:r>
      <w:r w:rsidR="00EE7E98">
        <w:t>fenomeen van de groei</w:t>
      </w:r>
      <w:r>
        <w:t xml:space="preserve">ende </w:t>
      </w:r>
      <w:r w:rsidR="00EE7E98">
        <w:t xml:space="preserve">steden manifesteert zich </w:t>
      </w:r>
      <w:r w:rsidR="00F2750C">
        <w:t>in beide landen</w:t>
      </w:r>
      <w:r w:rsidR="009A07BC">
        <w:t>.</w:t>
      </w:r>
      <w:r w:rsidR="00F2750C">
        <w:t xml:space="preserve"> </w:t>
      </w:r>
      <w:r w:rsidR="009A07BC">
        <w:t xml:space="preserve">In beider geval is de groei selectief, want </w:t>
      </w:r>
      <w:r w:rsidR="00725268">
        <w:t>hij</w:t>
      </w:r>
      <w:r w:rsidR="009A07BC">
        <w:t xml:space="preserve"> gaat gepaard met krimp in sub</w:t>
      </w:r>
      <w:r w:rsidR="00725268">
        <w:t>-</w:t>
      </w:r>
      <w:r w:rsidR="009A07BC">
        <w:t xml:space="preserve">urbane en rurale regio´s en </w:t>
      </w:r>
      <w:r w:rsidR="00725268">
        <w:t xml:space="preserve">in </w:t>
      </w:r>
      <w:r w:rsidR="009A07BC">
        <w:t>s</w:t>
      </w:r>
      <w:r w:rsidR="00A630C3">
        <w:t>ociaaleconomisch zwakke steden.</w:t>
      </w:r>
    </w:p>
    <w:p w:rsidR="00A630C3" w:rsidRDefault="00A630C3" w:rsidP="00B636CB">
      <w:pPr>
        <w:spacing w:line="276" w:lineRule="auto"/>
      </w:pPr>
    </w:p>
    <w:p w:rsidR="00EE7E98" w:rsidRDefault="009A07BC" w:rsidP="00B636CB">
      <w:pPr>
        <w:spacing w:line="276" w:lineRule="auto"/>
      </w:pPr>
      <w:r>
        <w:t>I</w:t>
      </w:r>
      <w:r w:rsidR="00EE7E98">
        <w:t>n Nordrhein-Westfalen</w:t>
      </w:r>
      <w:r>
        <w:t xml:space="preserve"> is tot </w:t>
      </w:r>
      <w:r w:rsidR="00EE7E98">
        <w:t xml:space="preserve">2020 behoefte </w:t>
      </w:r>
      <w:r>
        <w:t>aan 400.000 nieuwe woningen</w:t>
      </w:r>
      <w:r w:rsidR="003876E2">
        <w:t>.</w:t>
      </w:r>
      <w:r w:rsidR="0074133B">
        <w:t xml:space="preserve"> </w:t>
      </w:r>
      <w:r w:rsidR="00EE7E98">
        <w:t xml:space="preserve">Een </w:t>
      </w:r>
      <w:r w:rsidR="00227DBD">
        <w:t>zeer forse</w:t>
      </w:r>
      <w:r w:rsidR="00EE7E98">
        <w:t xml:space="preserve"> opgave die </w:t>
      </w:r>
      <w:r w:rsidR="00C25FC2">
        <w:t xml:space="preserve">waarschijnlijk niet gehaald wordt. Net als in Nederland wordt in Nordrhein-Westfalen het bouwen buiten de stad sterk aan banden gelegd. De vraag is echter hoe lang de </w:t>
      </w:r>
      <w:proofErr w:type="spellStart"/>
      <w:r w:rsidR="00C25FC2" w:rsidRPr="00C25FC2">
        <w:rPr>
          <w:i/>
        </w:rPr>
        <w:t>Grüne</w:t>
      </w:r>
      <w:proofErr w:type="spellEnd"/>
      <w:r w:rsidR="00C25FC2" w:rsidRPr="00C25FC2">
        <w:rPr>
          <w:i/>
        </w:rPr>
        <w:t xml:space="preserve"> Wiese</w:t>
      </w:r>
      <w:r w:rsidR="00C25FC2">
        <w:t xml:space="preserve"> taboe</w:t>
      </w:r>
      <w:r w:rsidR="00F2750C">
        <w:t xml:space="preserve">zone kan blijven gezien de oplopende </w:t>
      </w:r>
      <w:r w:rsidR="00A630C3">
        <w:t>woning</w:t>
      </w:r>
      <w:r w:rsidR="00F2750C">
        <w:t>vraag.</w:t>
      </w:r>
    </w:p>
    <w:p w:rsidR="008005B5" w:rsidRDefault="008005B5" w:rsidP="00B636CB">
      <w:pPr>
        <w:spacing w:line="276" w:lineRule="auto"/>
      </w:pPr>
    </w:p>
    <w:p w:rsidR="004E3C9E" w:rsidRDefault="00DF1AE8" w:rsidP="00B636CB">
      <w:pPr>
        <w:spacing w:line="276" w:lineRule="auto"/>
      </w:pPr>
      <w:r>
        <w:t>Bovenop d</w:t>
      </w:r>
      <w:r w:rsidR="008005B5">
        <w:t xml:space="preserve">e kwantitatieve opgave </w:t>
      </w:r>
      <w:r>
        <w:t xml:space="preserve">worden </w:t>
      </w:r>
      <w:r w:rsidR="008005B5">
        <w:t>kwalitatieve eisen</w:t>
      </w:r>
      <w:r>
        <w:t xml:space="preserve"> gelegd</w:t>
      </w:r>
      <w:r w:rsidR="008005B5">
        <w:t xml:space="preserve">. </w:t>
      </w:r>
      <w:r w:rsidR="00083B6E">
        <w:t>Richtinggevend is de ambitieuze</w:t>
      </w:r>
      <w:r w:rsidR="00083B6E">
        <w:rPr>
          <w:color w:val="000000" w:themeColor="text1"/>
        </w:rPr>
        <w:t xml:space="preserve"> Europese </w:t>
      </w:r>
      <w:r w:rsidR="00083B6E" w:rsidRPr="004E3C9E">
        <w:rPr>
          <w:i/>
          <w:color w:val="000000" w:themeColor="text1"/>
        </w:rPr>
        <w:t>Agenda Stad</w:t>
      </w:r>
      <w:r w:rsidR="00083B6E">
        <w:t>. Die reikt t</w:t>
      </w:r>
      <w:r w:rsidR="008005B5">
        <w:t xml:space="preserve">hema´s </w:t>
      </w:r>
      <w:r w:rsidR="00083B6E">
        <w:t xml:space="preserve">aan </w:t>
      </w:r>
      <w:r w:rsidR="008005B5">
        <w:t xml:space="preserve">als de groene en gezonde stad, de </w:t>
      </w:r>
      <w:r w:rsidR="00EF1F7E">
        <w:t xml:space="preserve">duurzame, </w:t>
      </w:r>
      <w:r w:rsidR="008005B5">
        <w:t>klimaatvriendelijke stad en de inclusieve stad</w:t>
      </w:r>
      <w:r>
        <w:t xml:space="preserve">. </w:t>
      </w:r>
      <w:r w:rsidR="00A630C3">
        <w:t xml:space="preserve">Nordrhein-Westfalen, zo bleek tijdens de tweede conferentie, </w:t>
      </w:r>
      <w:r w:rsidR="00F140E3">
        <w:t>legt het zwaartepunt bij functionele en sociale</w:t>
      </w:r>
      <w:r w:rsidR="002856F0">
        <w:t xml:space="preserve"> menging. In de visie van de deelstaat moet </w:t>
      </w:r>
      <w:r w:rsidR="00EF1F7E">
        <w:t xml:space="preserve">menging </w:t>
      </w:r>
      <w:r w:rsidR="002856F0">
        <w:t xml:space="preserve">een </w:t>
      </w:r>
      <w:r w:rsidR="004E3C9E">
        <w:t xml:space="preserve">beslissende </w:t>
      </w:r>
      <w:r w:rsidR="002856F0">
        <w:t xml:space="preserve">eis zijn bij de (her)ontwikkeling van nieuwe woonwijken. </w:t>
      </w:r>
      <w:r w:rsidR="00EF1F7E">
        <w:t>Onderwerp van discussie was of deze kwalitatieve ambitie de kwantitatieve ambitie niet te veel in de weg zit.</w:t>
      </w:r>
    </w:p>
    <w:p w:rsidR="00F140E3" w:rsidRDefault="00F140E3" w:rsidP="00B636CB">
      <w:pPr>
        <w:spacing w:line="276" w:lineRule="auto"/>
      </w:pPr>
    </w:p>
    <w:p w:rsidR="006D7978" w:rsidRDefault="006D7978" w:rsidP="00B636CB">
      <w:pPr>
        <w:spacing w:line="276" w:lineRule="auto"/>
      </w:pPr>
    </w:p>
    <w:p w:rsidR="006D7978" w:rsidRPr="00E330FF" w:rsidRDefault="00B2313F" w:rsidP="00B636CB">
      <w:pPr>
        <w:spacing w:line="276" w:lineRule="auto"/>
        <w:rPr>
          <w:b/>
          <w:sz w:val="24"/>
          <w:szCs w:val="24"/>
        </w:rPr>
      </w:pPr>
      <w:r w:rsidRPr="00E330FF">
        <w:rPr>
          <w:b/>
          <w:sz w:val="24"/>
          <w:szCs w:val="24"/>
        </w:rPr>
        <w:t>1</w:t>
      </w:r>
      <w:r w:rsidR="006D7978" w:rsidRPr="00E330FF">
        <w:rPr>
          <w:b/>
          <w:sz w:val="24"/>
          <w:szCs w:val="24"/>
        </w:rPr>
        <w:t>. Presentaties en discussies</w:t>
      </w:r>
      <w:r w:rsidR="00F709B6" w:rsidRPr="00E330FF">
        <w:rPr>
          <w:b/>
          <w:sz w:val="24"/>
          <w:szCs w:val="24"/>
        </w:rPr>
        <w:t xml:space="preserve"> – deel 1</w:t>
      </w:r>
    </w:p>
    <w:p w:rsidR="006D7978" w:rsidRDefault="006D7978" w:rsidP="00B636CB">
      <w:pPr>
        <w:spacing w:line="276" w:lineRule="auto"/>
      </w:pPr>
    </w:p>
    <w:p w:rsidR="00C65285" w:rsidRPr="00C65285" w:rsidRDefault="00B2313F" w:rsidP="00B636CB">
      <w:pPr>
        <w:spacing w:line="276" w:lineRule="auto"/>
        <w:rPr>
          <w:b/>
        </w:rPr>
      </w:pPr>
      <w:r>
        <w:rPr>
          <w:b/>
        </w:rPr>
        <w:t>1</w:t>
      </w:r>
      <w:r w:rsidR="001A365C">
        <w:rPr>
          <w:b/>
        </w:rPr>
        <w:t xml:space="preserve">.1 </w:t>
      </w:r>
      <w:r w:rsidR="00C65285" w:rsidRPr="00C65285">
        <w:rPr>
          <w:b/>
        </w:rPr>
        <w:t>Paradigmaverandering: groei</w:t>
      </w:r>
    </w:p>
    <w:p w:rsidR="00570A1F" w:rsidRDefault="006D7978" w:rsidP="00B636CB">
      <w:pPr>
        <w:spacing w:line="276" w:lineRule="auto"/>
      </w:pPr>
      <w:r>
        <w:t>Moderator Andrea Dittrich-</w:t>
      </w:r>
      <w:proofErr w:type="spellStart"/>
      <w:r>
        <w:t>Wesbuer</w:t>
      </w:r>
      <w:proofErr w:type="spellEnd"/>
      <w:r>
        <w:t xml:space="preserve">, directeur </w:t>
      </w:r>
      <w:r w:rsidR="00DF7415">
        <w:t xml:space="preserve">ILS, opende de conferentie met het noemen van de drie </w:t>
      </w:r>
      <w:r w:rsidR="0031394D">
        <w:t xml:space="preserve">te behandelen </w:t>
      </w:r>
      <w:r w:rsidR="00DF7415">
        <w:t>hoofd</w:t>
      </w:r>
      <w:r w:rsidR="0031394D">
        <w:t xml:space="preserve">lijnen </w:t>
      </w:r>
      <w:r w:rsidR="00DF7415">
        <w:t>inzake stedelijke gebiedsontwikkeling: kwaliteit en kwantiteit, beleid en proces, samenwerking tussen priv</w:t>
      </w:r>
      <w:r w:rsidR="00570A1F">
        <w:t>ate investeerders en overheden.</w:t>
      </w:r>
    </w:p>
    <w:p w:rsidR="00570A1F" w:rsidRDefault="00570A1F" w:rsidP="00B636CB">
      <w:pPr>
        <w:spacing w:line="276" w:lineRule="auto"/>
      </w:pPr>
    </w:p>
    <w:p w:rsidR="00CB05A6" w:rsidRDefault="00A32BB1" w:rsidP="00B636CB">
      <w:pPr>
        <w:spacing w:line="276" w:lineRule="auto"/>
      </w:pPr>
      <w:r>
        <w:t xml:space="preserve">Als </w:t>
      </w:r>
      <w:r w:rsidR="00DF7415">
        <w:t xml:space="preserve">eerste </w:t>
      </w:r>
      <w:r>
        <w:t xml:space="preserve">spreker was het woord aan staatssecretaris Michael </w:t>
      </w:r>
      <w:proofErr w:type="spellStart"/>
      <w:r>
        <w:t>von</w:t>
      </w:r>
      <w:proofErr w:type="spellEnd"/>
      <w:r>
        <w:t xml:space="preserve"> der </w:t>
      </w:r>
      <w:proofErr w:type="spellStart"/>
      <w:r>
        <w:t>Mühlen</w:t>
      </w:r>
      <w:proofErr w:type="spellEnd"/>
      <w:r>
        <w:t xml:space="preserve"> van </w:t>
      </w:r>
      <w:r w:rsidR="00E2439A">
        <w:t xml:space="preserve">het Nordrhein-Westfaalse </w:t>
      </w:r>
      <w:r>
        <w:t xml:space="preserve">Ministerie voor Bouwen, Wonen, Stadsontwikkeling en Verkeer. </w:t>
      </w:r>
      <w:r w:rsidR="003876E2">
        <w:t xml:space="preserve">Hij </w:t>
      </w:r>
      <w:r w:rsidR="00EF1F7E">
        <w:t>signaleerde</w:t>
      </w:r>
      <w:r w:rsidR="003876E2">
        <w:t xml:space="preserve"> de behoefte aan 400.000 nieuwe woningen</w:t>
      </w:r>
      <w:r w:rsidR="004E3F41">
        <w:t xml:space="preserve"> in 2020</w:t>
      </w:r>
      <w:r w:rsidR="003876E2">
        <w:t xml:space="preserve">, waarbij rekening is gehouden met 80.000 woningen die momenteel leeg staan. De toestroom van vluchtelingen </w:t>
      </w:r>
      <w:r w:rsidR="00E2439A">
        <w:t xml:space="preserve">heeft de toch al oplopende </w:t>
      </w:r>
      <w:r w:rsidR="003876E2">
        <w:t>woningvraag</w:t>
      </w:r>
      <w:r w:rsidR="00CB05A6">
        <w:t xml:space="preserve"> verder op</w:t>
      </w:r>
      <w:r w:rsidR="00E2439A">
        <w:t>geschroefd</w:t>
      </w:r>
      <w:r w:rsidR="00CB05A6">
        <w:t>.</w:t>
      </w:r>
      <w:r w:rsidR="003876E2">
        <w:t xml:space="preserve"> De groei is vooral merkbaar in Keulen, Düsseldorf, Münster en Bielefeld, terwijl de krimp in </w:t>
      </w:r>
      <w:r w:rsidR="00CF6587">
        <w:t xml:space="preserve">de meeste </w:t>
      </w:r>
      <w:r w:rsidR="003876E2">
        <w:t xml:space="preserve">steden van het Ruhrgebied </w:t>
      </w:r>
      <w:r w:rsidR="00BA7348">
        <w:t>tot stilstand is gekomen.</w:t>
      </w:r>
    </w:p>
    <w:p w:rsidR="00BA7348" w:rsidRDefault="00BA7348" w:rsidP="00B636CB">
      <w:pPr>
        <w:spacing w:line="276" w:lineRule="auto"/>
      </w:pPr>
    </w:p>
    <w:p w:rsidR="00F140E3" w:rsidRDefault="004E3F41" w:rsidP="00B636CB">
      <w:pPr>
        <w:spacing w:line="276" w:lineRule="auto"/>
      </w:pPr>
      <w:r>
        <w:t xml:space="preserve">Dit is </w:t>
      </w:r>
      <w:r w:rsidR="00CB05A6">
        <w:t xml:space="preserve">een </w:t>
      </w:r>
      <w:r w:rsidR="00CF6587">
        <w:t>vrij plotse verandering van paradigma, waardoor vrijwel iedereen is verr</w:t>
      </w:r>
      <w:r w:rsidR="00CB05A6">
        <w:t xml:space="preserve">ast. Waar is de ruimte te vinden </w:t>
      </w:r>
      <w:r w:rsidR="00BA7348">
        <w:t xml:space="preserve">voor alle nieuwbouw, inclusief infrastructuur? </w:t>
      </w:r>
      <w:r w:rsidR="002E1DB8">
        <w:t>Hoe ver kunnen de steden nog gaan met verdichting? Keulen, waar de druk het grootst is, zal de taakstelling van 50.000 woningen waarschijnlijk niet aankunnen. Kan de regio een gedeelte opvangen?</w:t>
      </w:r>
    </w:p>
    <w:p w:rsidR="00BE0859" w:rsidRDefault="00BE0859" w:rsidP="00B636CB">
      <w:pPr>
        <w:spacing w:line="276" w:lineRule="auto"/>
      </w:pPr>
    </w:p>
    <w:p w:rsidR="002E1DB8" w:rsidRDefault="002E1DB8" w:rsidP="00B636CB">
      <w:pPr>
        <w:spacing w:line="276" w:lineRule="auto"/>
      </w:pPr>
      <w:r>
        <w:t xml:space="preserve">Positief is de komst van de </w:t>
      </w:r>
      <w:proofErr w:type="spellStart"/>
      <w:r>
        <w:t>Rhein-Ruhr</w:t>
      </w:r>
      <w:proofErr w:type="spellEnd"/>
      <w:r>
        <w:t xml:space="preserve"> Express tussen Aken en Dortmund. Om de vijftien minuten vertrekt een trein, met nieuwe treinstellen. Dit biedt de zwakkere steden </w:t>
      </w:r>
      <w:r w:rsidR="00AE6349">
        <w:t>ontwikkelkansen, waarmee ze deel van de woningvraag kunnen opvangen.</w:t>
      </w:r>
    </w:p>
    <w:p w:rsidR="00AE6349" w:rsidRDefault="00AE6349" w:rsidP="00B636CB">
      <w:pPr>
        <w:spacing w:line="276" w:lineRule="auto"/>
      </w:pPr>
    </w:p>
    <w:p w:rsidR="00CB05A6" w:rsidRDefault="00AE6349" w:rsidP="00B636CB">
      <w:pPr>
        <w:spacing w:line="276" w:lineRule="auto"/>
      </w:pPr>
      <w:r>
        <w:t xml:space="preserve">Het kwalitatieve aspect van </w:t>
      </w:r>
      <w:r w:rsidR="0031394D">
        <w:t xml:space="preserve">vooral </w:t>
      </w:r>
      <w:r>
        <w:t xml:space="preserve">binnenstedelijke ontwikkeling moet voortkomen uit </w:t>
      </w:r>
      <w:r w:rsidR="0031394D">
        <w:t xml:space="preserve">het vertellen van </w:t>
      </w:r>
      <w:r>
        <w:t xml:space="preserve">nieuwe </w:t>
      </w:r>
      <w:r w:rsidR="0031394D">
        <w:t>verhalen. Aanknopen bij het kenmerkende van de eigen plaats, zoals de industriële cultuur en zijn monumenten</w:t>
      </w:r>
      <w:r w:rsidR="003564B1">
        <w:t xml:space="preserve">. Wel </w:t>
      </w:r>
      <w:r w:rsidR="0031394D">
        <w:t>met de blik gericht op de toekomst</w:t>
      </w:r>
      <w:r w:rsidR="00333E8E">
        <w:t xml:space="preserve">. Identiteit, eigenheid, het heimatgevoel zijn belangrijke leidmotieven voor hoogwaardige </w:t>
      </w:r>
      <w:r w:rsidR="00A718EF">
        <w:t>stedelijkheid.</w:t>
      </w:r>
    </w:p>
    <w:p w:rsidR="00A718EF" w:rsidRDefault="00A718EF" w:rsidP="00B636CB">
      <w:pPr>
        <w:spacing w:line="276" w:lineRule="auto"/>
      </w:pPr>
    </w:p>
    <w:p w:rsidR="00A718EF" w:rsidRDefault="00A718EF" w:rsidP="00B636CB">
      <w:pPr>
        <w:spacing w:line="276" w:lineRule="auto"/>
      </w:pPr>
      <w:r>
        <w:t>Voor eind 2016 is een wijziging in de bouwwetgeving (</w:t>
      </w:r>
      <w:proofErr w:type="spellStart"/>
      <w:r w:rsidRPr="00A718EF">
        <w:rPr>
          <w:i/>
        </w:rPr>
        <w:t>Baugesetzbuch</w:t>
      </w:r>
      <w:proofErr w:type="spellEnd"/>
      <w:r>
        <w:t xml:space="preserve">) voorzien waarmee een nieuwe gebiedscategorie wordt geschapen </w:t>
      </w:r>
      <w:r w:rsidR="00BD477F">
        <w:t xml:space="preserve">waar grotere dichtheid en meer functiemenging </w:t>
      </w:r>
      <w:r w:rsidR="004E3F41">
        <w:t>mogelijk</w:t>
      </w:r>
      <w:r w:rsidR="00BD477F">
        <w:t xml:space="preserve"> is.</w:t>
      </w:r>
    </w:p>
    <w:p w:rsidR="00BD477F" w:rsidRDefault="00BD477F" w:rsidP="00B636CB">
      <w:pPr>
        <w:spacing w:line="276" w:lineRule="auto"/>
      </w:pPr>
    </w:p>
    <w:p w:rsidR="00BD477F" w:rsidRDefault="00BD477F" w:rsidP="00B636CB">
      <w:pPr>
        <w:spacing w:line="276" w:lineRule="auto"/>
      </w:pPr>
      <w:r>
        <w:lastRenderedPageBreak/>
        <w:t>Aan financiële instrumenten kon</w:t>
      </w:r>
      <w:r w:rsidR="003564B1">
        <w:t>digde</w:t>
      </w:r>
      <w:r>
        <w:t xml:space="preserve"> Von der </w:t>
      </w:r>
      <w:proofErr w:type="spellStart"/>
      <w:r>
        <w:t>Mühlen</w:t>
      </w:r>
      <w:proofErr w:type="spellEnd"/>
      <w:r>
        <w:t xml:space="preserve"> een nieuw </w:t>
      </w:r>
      <w:r w:rsidR="00C5640B">
        <w:t xml:space="preserve">stadsontwikkelingsfonds </w:t>
      </w:r>
      <w:r>
        <w:t>via de NRW Bank aan</w:t>
      </w:r>
      <w:r w:rsidR="00C5640B">
        <w:t>. Met als aantekening dat de meeste Duitse steden niet over een eigen plannings- en ontwikkelingsafdeling beschikken.</w:t>
      </w:r>
    </w:p>
    <w:p w:rsidR="00BE0859" w:rsidRDefault="00BE0859" w:rsidP="00B636CB">
      <w:pPr>
        <w:spacing w:line="276" w:lineRule="auto"/>
      </w:pPr>
    </w:p>
    <w:p w:rsidR="00CB05A6" w:rsidRDefault="00C5640B" w:rsidP="00B636CB">
      <w:pPr>
        <w:spacing w:line="276" w:lineRule="auto"/>
      </w:pPr>
      <w:r>
        <w:t xml:space="preserve">Sociale woningbouw </w:t>
      </w:r>
      <w:r w:rsidR="00D96B3F">
        <w:t xml:space="preserve">zal </w:t>
      </w:r>
      <w:r>
        <w:t xml:space="preserve">actief </w:t>
      </w:r>
      <w:r w:rsidR="00D96B3F">
        <w:t xml:space="preserve">worden </w:t>
      </w:r>
      <w:r>
        <w:t>bevorderd</w:t>
      </w:r>
      <w:r w:rsidR="00D96B3F">
        <w:t xml:space="preserve"> door enerzijds directe publieke investeringen en anderzijds een soort van grondpolitiek: het opleggen van quota.</w:t>
      </w:r>
    </w:p>
    <w:p w:rsidR="00E30974" w:rsidRDefault="00E30974" w:rsidP="00B636CB">
      <w:pPr>
        <w:spacing w:line="276" w:lineRule="auto"/>
      </w:pPr>
    </w:p>
    <w:p w:rsidR="00E30974" w:rsidRPr="00E30974" w:rsidRDefault="00B2313F" w:rsidP="00B636CB">
      <w:pPr>
        <w:spacing w:line="276" w:lineRule="auto"/>
        <w:rPr>
          <w:b/>
        </w:rPr>
      </w:pPr>
      <w:r>
        <w:rPr>
          <w:b/>
        </w:rPr>
        <w:t>1</w:t>
      </w:r>
      <w:r w:rsidR="001A365C">
        <w:rPr>
          <w:b/>
        </w:rPr>
        <w:t xml:space="preserve">.2 </w:t>
      </w:r>
      <w:r w:rsidR="00DE5AB3">
        <w:rPr>
          <w:b/>
        </w:rPr>
        <w:t>Gebiedsontwikkeling in Nordrhein-Westfalen</w:t>
      </w:r>
    </w:p>
    <w:p w:rsidR="00E30974" w:rsidRDefault="00C65285" w:rsidP="00B636CB">
      <w:pPr>
        <w:spacing w:line="276" w:lineRule="auto"/>
      </w:pPr>
      <w:r>
        <w:t xml:space="preserve">Wonen en </w:t>
      </w:r>
      <w:r w:rsidR="0048670E">
        <w:t>stads</w:t>
      </w:r>
      <w:r>
        <w:t xml:space="preserve">ontwikkeling staan weer voluit op de politieke agenda, constateerde Stefan </w:t>
      </w:r>
      <w:proofErr w:type="spellStart"/>
      <w:r>
        <w:t>Siedentop</w:t>
      </w:r>
      <w:proofErr w:type="spellEnd"/>
      <w:r>
        <w:t xml:space="preserve">, hoogleraar Stadsontwikkeling TU Dortmund en onderzoeker bij het ILS. Hij sprak van een renaissance van het thema. </w:t>
      </w:r>
      <w:r w:rsidR="009C1C7D">
        <w:t>Tot voor kort werden nauwelijks nog etagewoningen gebouwd. Steden en andere overheden hadden zich nagenoeg geheel teruggetrokken uit woningbouw.</w:t>
      </w:r>
    </w:p>
    <w:p w:rsidR="00A83608" w:rsidRDefault="00A83608" w:rsidP="00B636CB">
      <w:pPr>
        <w:spacing w:line="276" w:lineRule="auto"/>
      </w:pPr>
    </w:p>
    <w:p w:rsidR="00A83608" w:rsidRDefault="00A83608" w:rsidP="00A83608">
      <w:pPr>
        <w:spacing w:line="276" w:lineRule="auto"/>
      </w:pPr>
      <w:r>
        <w:t xml:space="preserve">De gemiddelde cijfers over de afgelopen drie jaar in Nordrhein-Westfalen laten een stijging </w:t>
      </w:r>
      <w:r w:rsidR="00760AAB">
        <w:t xml:space="preserve">van betekenis </w:t>
      </w:r>
      <w:r>
        <w:t>zien in aantal gebouwde woningen, waaronder ook etagewoningen. Een negatieve trend is de 7%-daling in de</w:t>
      </w:r>
      <w:r w:rsidR="00BE0859">
        <w:t xml:space="preserve"> bouw van sociale huurwoningen.</w:t>
      </w:r>
    </w:p>
    <w:p w:rsidR="0048670E" w:rsidRDefault="0048670E" w:rsidP="00B636CB">
      <w:pPr>
        <w:spacing w:line="276" w:lineRule="auto"/>
      </w:pPr>
    </w:p>
    <w:p w:rsidR="0001749D" w:rsidRDefault="00C76E7C" w:rsidP="00B636CB">
      <w:pPr>
        <w:spacing w:line="276" w:lineRule="auto"/>
      </w:pPr>
      <w:r>
        <w:t xml:space="preserve">De polarisatie tussen merendeels groeiende steden en krimpende regio´s moet overigens niet over het hoofd worden gezien. </w:t>
      </w:r>
      <w:r w:rsidR="00E56504">
        <w:t xml:space="preserve">In Nordrhein-Westfalen lijkt de tegenstelling zich ook sterker dan in Nederland voor te doen tussen steden onderling. Voor de langere termijn wordt </w:t>
      </w:r>
      <w:r w:rsidR="00A83608">
        <w:t xml:space="preserve">bijvoorbeeld </w:t>
      </w:r>
      <w:r w:rsidR="00E56504">
        <w:t xml:space="preserve">een groot verschil voorzien tussen ±5% krimp in Duisburg en een spectaculaire groei van ±19% in Keulen. </w:t>
      </w:r>
    </w:p>
    <w:p w:rsidR="0001749D" w:rsidRDefault="0001749D" w:rsidP="00B636CB">
      <w:pPr>
        <w:spacing w:line="276" w:lineRule="auto"/>
      </w:pPr>
    </w:p>
    <w:p w:rsidR="00422D86" w:rsidRDefault="00783D24" w:rsidP="00B636CB">
      <w:pPr>
        <w:spacing w:line="276" w:lineRule="auto"/>
      </w:pPr>
      <w:r>
        <w:t xml:space="preserve">Net als op </w:t>
      </w:r>
      <w:r w:rsidR="0001749D">
        <w:t xml:space="preserve">conferentie in oktober 2015 presenteerde </w:t>
      </w:r>
      <w:proofErr w:type="spellStart"/>
      <w:r w:rsidR="0001749D">
        <w:t>Siedentop</w:t>
      </w:r>
      <w:proofErr w:type="spellEnd"/>
      <w:r w:rsidR="0001749D">
        <w:t xml:space="preserve"> de hoofdlijnen van zijn onderzoek naar gebiedsontw</w:t>
      </w:r>
      <w:r w:rsidR="00A83608">
        <w:t xml:space="preserve">ikkeling in Nordrhein-Westfalen aan de hand van 23 projecten, waarvan er tien dieper zijn onderzocht. </w:t>
      </w:r>
      <w:r w:rsidR="007E62F8">
        <w:t xml:space="preserve">Van deze tien </w:t>
      </w:r>
      <w:r w:rsidR="00760AAB">
        <w:t xml:space="preserve">gebiedsontwikkelingen op hun beurt </w:t>
      </w:r>
      <w:r w:rsidR="007E62F8">
        <w:t>werden</w:t>
      </w:r>
      <w:r w:rsidR="00A83608">
        <w:t xml:space="preserve"> </w:t>
      </w:r>
      <w:r w:rsidR="00760AAB">
        <w:t xml:space="preserve">er </w:t>
      </w:r>
      <w:r w:rsidR="00A83608">
        <w:t>op de conferentie</w:t>
      </w:r>
      <w:r w:rsidR="007E62F8">
        <w:t xml:space="preserve"> </w:t>
      </w:r>
      <w:r w:rsidR="00A83608">
        <w:t xml:space="preserve">zes </w:t>
      </w:r>
      <w:r w:rsidR="007E62F8">
        <w:t xml:space="preserve">uitgelicht. Voor een verslag hiervan kan worden verwezen naar het genoemde rapport </w:t>
      </w:r>
      <w:r w:rsidR="00E34A1A">
        <w:t>over</w:t>
      </w:r>
      <w:r w:rsidR="007E62F8">
        <w:t xml:space="preserve"> de eerste rondetafelconferentie.</w:t>
      </w:r>
    </w:p>
    <w:p w:rsidR="00101C1C" w:rsidRDefault="00760AAB" w:rsidP="00B636CB">
      <w:pPr>
        <w:spacing w:line="276" w:lineRule="auto"/>
      </w:pPr>
      <w:r>
        <w:t xml:space="preserve"> </w:t>
      </w:r>
    </w:p>
    <w:p w:rsidR="000C4A77" w:rsidRDefault="004B4000" w:rsidP="00B636CB">
      <w:pPr>
        <w:spacing w:line="276" w:lineRule="auto"/>
      </w:pPr>
      <w:r>
        <w:t xml:space="preserve">Zoals in de inleiding </w:t>
      </w:r>
      <w:r w:rsidR="0027589E">
        <w:t xml:space="preserve">al </w:t>
      </w:r>
      <w:r>
        <w:t>werd gesteld, is e</w:t>
      </w:r>
      <w:r w:rsidR="00101C1C">
        <w:t xml:space="preserve">en voor de Nederlandse praktijk opmerkelijk gegeven dat </w:t>
      </w:r>
      <w:r w:rsidR="00472DC4">
        <w:t>het financiële risico van gebiedsontwikkeling</w:t>
      </w:r>
      <w:r>
        <w:t xml:space="preserve"> </w:t>
      </w:r>
      <w:r w:rsidR="00472DC4">
        <w:t xml:space="preserve">in Duitsland overwegend </w:t>
      </w:r>
      <w:r w:rsidR="00B64580">
        <w:t xml:space="preserve">door private partijen wordt gedragen. </w:t>
      </w:r>
      <w:r>
        <w:t xml:space="preserve">Waarbij de </w:t>
      </w:r>
      <w:r w:rsidR="00B64580">
        <w:t xml:space="preserve">gemeenten </w:t>
      </w:r>
      <w:r>
        <w:t xml:space="preserve">desondanks </w:t>
      </w:r>
      <w:r w:rsidR="00B64580">
        <w:t xml:space="preserve">contractueel </w:t>
      </w:r>
      <w:r>
        <w:t xml:space="preserve">strikte </w:t>
      </w:r>
      <w:r w:rsidR="00B64580">
        <w:t xml:space="preserve">kaders en eisen </w:t>
      </w:r>
      <w:r>
        <w:t xml:space="preserve">kunnen </w:t>
      </w:r>
      <w:r w:rsidR="00B64580">
        <w:t xml:space="preserve">stellen, met name quota </w:t>
      </w:r>
      <w:r>
        <w:t xml:space="preserve">aan </w:t>
      </w:r>
      <w:r w:rsidR="00B64580">
        <w:t xml:space="preserve">sociale huur. </w:t>
      </w:r>
      <w:r>
        <w:t xml:space="preserve">Toch vormen twee van de zes uitgelichte ontwikkelingen juist een </w:t>
      </w:r>
      <w:r w:rsidR="001D0908">
        <w:t>uitzondering</w:t>
      </w:r>
      <w:r w:rsidR="0027589E">
        <w:t xml:space="preserve"> wat </w:t>
      </w:r>
      <w:r w:rsidR="000C4A77">
        <w:t xml:space="preserve">betreft </w:t>
      </w:r>
      <w:r w:rsidR="0027589E">
        <w:t xml:space="preserve">risicodragende </w:t>
      </w:r>
      <w:r w:rsidR="004E63B1">
        <w:t>participatie van de gemeente</w:t>
      </w:r>
      <w:r w:rsidR="000C4A77">
        <w:t>.</w:t>
      </w:r>
    </w:p>
    <w:p w:rsidR="00E34A1A" w:rsidRDefault="00E34A1A" w:rsidP="00B636CB">
      <w:pPr>
        <w:spacing w:line="276" w:lineRule="auto"/>
      </w:pPr>
    </w:p>
    <w:p w:rsidR="000C4A77" w:rsidRDefault="001D0908" w:rsidP="00B636CB">
      <w:pPr>
        <w:spacing w:line="276" w:lineRule="auto"/>
      </w:pPr>
      <w:r>
        <w:t xml:space="preserve">Op de ontwikkeling Phoenix See in Dortmund incasseert de stad </w:t>
      </w:r>
      <w:r w:rsidR="002F611A">
        <w:t xml:space="preserve">op een totale investering van </w:t>
      </w:r>
      <w:r w:rsidR="00890251">
        <w:t xml:space="preserve">230 miljoen </w:t>
      </w:r>
      <w:r w:rsidR="002F611A">
        <w:t xml:space="preserve">euro </w:t>
      </w:r>
      <w:r w:rsidR="003564B1">
        <w:t>– 1200 wo</w:t>
      </w:r>
      <w:r w:rsidR="00545B94">
        <w:t xml:space="preserve">oneenheden </w:t>
      </w:r>
      <w:r w:rsidR="003564B1">
        <w:t xml:space="preserve">op 98 ha en 34 </w:t>
      </w:r>
      <w:r w:rsidR="00545B94">
        <w:t xml:space="preserve">ha waterlandschap – </w:t>
      </w:r>
      <w:r>
        <w:t xml:space="preserve">een </w:t>
      </w:r>
      <w:r w:rsidR="0027589E">
        <w:t>negatief saldo van 51 miljoen</w:t>
      </w:r>
      <w:r w:rsidR="002F611A">
        <w:t xml:space="preserve"> euro</w:t>
      </w:r>
      <w:r w:rsidR="0027589E">
        <w:t>, waar</w:t>
      </w:r>
      <w:r w:rsidR="00890251">
        <w:t xml:space="preserve">van </w:t>
      </w:r>
      <w:r w:rsidR="0027589E">
        <w:t xml:space="preserve">70 miljoen </w:t>
      </w:r>
      <w:r w:rsidR="002F611A">
        <w:t xml:space="preserve">euro </w:t>
      </w:r>
      <w:r w:rsidR="0027589E">
        <w:t xml:space="preserve">aan subsidie van EU en deelstaat </w:t>
      </w:r>
      <w:r w:rsidR="000C4A77">
        <w:t>al is afgetrokken.</w:t>
      </w:r>
      <w:r w:rsidR="00091142">
        <w:t xml:space="preserve"> Hier staat tegenover dat het project het imago van de stad enorm versterkt en dat er een positieve uitstraling is naar aangrenzende wijken.</w:t>
      </w:r>
    </w:p>
    <w:p w:rsidR="00E34A1A" w:rsidRDefault="00E34A1A" w:rsidP="00B636CB">
      <w:pPr>
        <w:spacing w:line="276" w:lineRule="auto"/>
      </w:pPr>
    </w:p>
    <w:p w:rsidR="00101C1C" w:rsidRDefault="00890251" w:rsidP="00B636CB">
      <w:pPr>
        <w:spacing w:line="276" w:lineRule="auto"/>
      </w:pPr>
      <w:r>
        <w:t xml:space="preserve">De tweede afwijkende casus is het </w:t>
      </w:r>
      <w:proofErr w:type="spellStart"/>
      <w:r>
        <w:t>Universitätsviertel</w:t>
      </w:r>
      <w:proofErr w:type="spellEnd"/>
      <w:r>
        <w:t xml:space="preserve"> in Essen. </w:t>
      </w:r>
      <w:r w:rsidR="000C4A77">
        <w:t>De investering van 2</w:t>
      </w:r>
      <w:r w:rsidR="002F611A">
        <w:t>26</w:t>
      </w:r>
      <w:r w:rsidR="000C4A77">
        <w:t xml:space="preserve"> </w:t>
      </w:r>
      <w:r w:rsidR="004E3F41">
        <w:t xml:space="preserve">miljoen euro </w:t>
      </w:r>
      <w:r w:rsidR="00545B94">
        <w:t xml:space="preserve">– 400 wooneenheden plus horeca op 13 ha – </w:t>
      </w:r>
      <w:r w:rsidR="000C4A77">
        <w:t xml:space="preserve">wordt in een klassieke joint-venture opgebracht door private partijen, een woningcorporatie en de deelstaat. </w:t>
      </w:r>
      <w:r w:rsidR="00545B94">
        <w:t xml:space="preserve">De </w:t>
      </w:r>
      <w:r w:rsidR="000C4A77">
        <w:t xml:space="preserve">stad Essen zelf </w:t>
      </w:r>
      <w:r w:rsidR="00545B94">
        <w:t xml:space="preserve">loopt </w:t>
      </w:r>
      <w:r w:rsidR="000C4A77">
        <w:t xml:space="preserve">hierbij </w:t>
      </w:r>
      <w:r w:rsidR="001C50FA">
        <w:t>geen financieel risico.</w:t>
      </w:r>
    </w:p>
    <w:p w:rsidR="00BE0859" w:rsidRDefault="00BE0859" w:rsidP="00B636CB">
      <w:pPr>
        <w:spacing w:line="276" w:lineRule="auto"/>
      </w:pPr>
    </w:p>
    <w:p w:rsidR="007E62F8" w:rsidRDefault="007E62F8" w:rsidP="00B636CB">
      <w:pPr>
        <w:spacing w:line="276" w:lineRule="auto"/>
      </w:pPr>
    </w:p>
    <w:p w:rsidR="001C50FA" w:rsidRPr="001C50FA" w:rsidRDefault="00B2313F" w:rsidP="00B636CB">
      <w:pPr>
        <w:spacing w:line="276" w:lineRule="auto"/>
        <w:rPr>
          <w:b/>
        </w:rPr>
      </w:pPr>
      <w:r>
        <w:rPr>
          <w:b/>
        </w:rPr>
        <w:t>1</w:t>
      </w:r>
      <w:r w:rsidR="001A365C">
        <w:rPr>
          <w:b/>
        </w:rPr>
        <w:t xml:space="preserve">.2.1 </w:t>
      </w:r>
      <w:r w:rsidR="001C50FA" w:rsidRPr="001C50FA">
        <w:rPr>
          <w:b/>
        </w:rPr>
        <w:t>Algeme</w:t>
      </w:r>
      <w:r w:rsidR="00DE5AB3">
        <w:rPr>
          <w:b/>
        </w:rPr>
        <w:t>en beeld</w:t>
      </w:r>
    </w:p>
    <w:p w:rsidR="007E62F8" w:rsidRDefault="001C50FA" w:rsidP="00B636CB">
      <w:pPr>
        <w:spacing w:line="276" w:lineRule="auto"/>
      </w:pPr>
      <w:r>
        <w:lastRenderedPageBreak/>
        <w:t xml:space="preserve">Aan de hand van de Urban Agenda als ‘moreel kompas’ evalueerde </w:t>
      </w:r>
      <w:proofErr w:type="spellStart"/>
      <w:r>
        <w:t>Siedentop</w:t>
      </w:r>
      <w:proofErr w:type="spellEnd"/>
      <w:r>
        <w:t xml:space="preserve"> de </w:t>
      </w:r>
      <w:r w:rsidR="00827507">
        <w:t xml:space="preserve">stand van zaken bij gebiedsontwikkeling in de deelstaat. In hoeverre wordt voldaan aan duurzaamheid, groene omgeving, </w:t>
      </w:r>
      <w:r w:rsidR="007F7CBB">
        <w:t xml:space="preserve">werkgelegenheid, </w:t>
      </w:r>
      <w:r w:rsidR="00827507">
        <w:t>functiemenging, innovatie en creativiteit? In alle onderzochte casussen is sprake van hergebruik van grond e</w:t>
      </w:r>
      <w:r w:rsidR="00091142">
        <w:t>n deels van bestaande bebouwing. Groen en water zijn ruimschoots ingepast. Technologis</w:t>
      </w:r>
      <w:r w:rsidR="007F7CBB">
        <w:t>ch</w:t>
      </w:r>
      <w:r w:rsidR="002F611A">
        <w:t>e</w:t>
      </w:r>
      <w:r w:rsidR="007F7CBB">
        <w:t xml:space="preserve"> innovatie</w:t>
      </w:r>
      <w:r w:rsidR="002F611A">
        <w:t xml:space="preserve"> </w:t>
      </w:r>
      <w:r w:rsidR="007F7CBB">
        <w:t xml:space="preserve">(smart </w:t>
      </w:r>
      <w:proofErr w:type="spellStart"/>
      <w:r w:rsidR="007F7CBB">
        <w:t>cities</w:t>
      </w:r>
      <w:proofErr w:type="spellEnd"/>
      <w:r w:rsidR="007F7CBB">
        <w:t xml:space="preserve">) komt </w:t>
      </w:r>
      <w:r w:rsidR="002F611A">
        <w:t xml:space="preserve">daarentegen </w:t>
      </w:r>
      <w:r w:rsidR="007F7CBB">
        <w:t>nauwelijks uit de verf</w:t>
      </w:r>
      <w:r w:rsidR="0034606C">
        <w:t xml:space="preserve">. Ook wat energietechnologie betreft worden geen hoge ogen gegooid. Creativiteit en diversiteit is wel aanwijsbaar </w:t>
      </w:r>
      <w:r w:rsidR="00F870AE">
        <w:t>in</w:t>
      </w:r>
      <w:r w:rsidR="0034606C">
        <w:t xml:space="preserve"> woningtypes en </w:t>
      </w:r>
      <w:r w:rsidR="00F870AE">
        <w:t xml:space="preserve">de menging ervan, maar </w:t>
      </w:r>
      <w:r w:rsidR="004E63B1">
        <w:t>d</w:t>
      </w:r>
      <w:r w:rsidR="00F870AE">
        <w:t xml:space="preserve">e inclusieve stad is niet overtuigend aangepakt. Tussen </w:t>
      </w:r>
      <w:r w:rsidR="002332C0">
        <w:t xml:space="preserve">de </w:t>
      </w:r>
      <w:r w:rsidR="00F870AE">
        <w:t xml:space="preserve">planning </w:t>
      </w:r>
      <w:r w:rsidR="002332C0">
        <w:t xml:space="preserve">van sociale woningbouw </w:t>
      </w:r>
      <w:r w:rsidR="00F870AE">
        <w:t xml:space="preserve">en </w:t>
      </w:r>
      <w:r w:rsidR="002332C0">
        <w:t xml:space="preserve">de </w:t>
      </w:r>
      <w:r w:rsidR="00F870AE">
        <w:t xml:space="preserve">realisering bestaat </w:t>
      </w:r>
      <w:r w:rsidR="002332C0">
        <w:t>nogal een discrepantie. Deels ligt dat aan de financieringsvoorwaarden.</w:t>
      </w:r>
    </w:p>
    <w:p w:rsidR="00545B94" w:rsidRDefault="00545B94" w:rsidP="00B636CB">
      <w:pPr>
        <w:spacing w:line="276" w:lineRule="auto"/>
      </w:pPr>
    </w:p>
    <w:p w:rsidR="005676B5" w:rsidRDefault="002332C0" w:rsidP="00B636CB">
      <w:pPr>
        <w:spacing w:line="276" w:lineRule="auto"/>
      </w:pPr>
      <w:r>
        <w:t xml:space="preserve">Functionele menging is redelijk geslaagd, als het gaat om de combinatie van wonen, werken en horeca. </w:t>
      </w:r>
      <w:r w:rsidR="005676B5">
        <w:t xml:space="preserve">Een bedreiging </w:t>
      </w:r>
      <w:r w:rsidR="00545B94">
        <w:t xml:space="preserve">voor functiemenging in de toekomst </w:t>
      </w:r>
      <w:r w:rsidR="005676B5">
        <w:t xml:space="preserve">is dat monofunctioneel zonder meer rendabeler is. </w:t>
      </w:r>
      <w:r w:rsidR="004E63B1">
        <w:t>Daarbij</w:t>
      </w:r>
      <w:r w:rsidR="005676B5">
        <w:t xml:space="preserve"> moeten we onder ogen zien dat voor de kleine supermarkt om de hoek haast geen bestaansgrond meer is.</w:t>
      </w:r>
    </w:p>
    <w:p w:rsidR="005676B5" w:rsidRDefault="005676B5" w:rsidP="00B636CB">
      <w:pPr>
        <w:spacing w:line="276" w:lineRule="auto"/>
      </w:pPr>
    </w:p>
    <w:p w:rsidR="002332C0" w:rsidRDefault="005676B5" w:rsidP="00B636CB">
      <w:pPr>
        <w:spacing w:line="276" w:lineRule="auto"/>
      </w:pPr>
      <w:r>
        <w:t xml:space="preserve">Tot slot </w:t>
      </w:r>
      <w:r w:rsidR="00627542">
        <w:t xml:space="preserve">wees </w:t>
      </w:r>
      <w:proofErr w:type="spellStart"/>
      <w:r>
        <w:t>Siedentop</w:t>
      </w:r>
      <w:proofErr w:type="spellEnd"/>
      <w:r>
        <w:t xml:space="preserve"> </w:t>
      </w:r>
      <w:r w:rsidR="00627542">
        <w:t xml:space="preserve">met instemming op de renaissance van de verdichte stedenbouw. Het negatieve imago ervan is aan het omslaan. Niettemin zal </w:t>
      </w:r>
      <w:r w:rsidR="00D206CD">
        <w:t>bouwen buiten de stad</w:t>
      </w:r>
      <w:r w:rsidR="00627542">
        <w:t xml:space="preserve"> </w:t>
      </w:r>
      <w:r w:rsidR="00D206CD">
        <w:t xml:space="preserve">– </w:t>
      </w:r>
      <w:r w:rsidR="00627542">
        <w:t xml:space="preserve">op de groene wei </w:t>
      </w:r>
      <w:r w:rsidR="00D206CD">
        <w:t xml:space="preserve">– </w:t>
      </w:r>
      <w:r w:rsidR="00627542">
        <w:t>gezien de grote woningbouwopgave onvermijdelijk zijn. Het I</w:t>
      </w:r>
      <w:r w:rsidR="00D206CD">
        <w:t xml:space="preserve">LS pleit voor openheid daarover. Op goedgekozen plaatsen moet het mogelijk zijn. </w:t>
      </w:r>
      <w:r w:rsidR="00DE5AB3">
        <w:t>W</w:t>
      </w:r>
      <w:r w:rsidR="00D206CD">
        <w:t>el door de gemeente gestuurd</w:t>
      </w:r>
      <w:r w:rsidR="00DE5AB3">
        <w:t>; g</w:t>
      </w:r>
      <w:r w:rsidR="00D206CD">
        <w:t>een vrije hand voor marktpartijen.</w:t>
      </w:r>
      <w:r w:rsidR="00DE5AB3">
        <w:t xml:space="preserve"> Overigens kan de term stadsuitbreiding beter worden vermeden, dat ligt bij omliggende gemeenten nogal gevoelig.</w:t>
      </w:r>
    </w:p>
    <w:p w:rsidR="00DE5AB3" w:rsidRDefault="00DE5AB3" w:rsidP="00B636CB">
      <w:pPr>
        <w:spacing w:line="276" w:lineRule="auto"/>
      </w:pPr>
    </w:p>
    <w:p w:rsidR="00DE5AB3" w:rsidRPr="00E30974" w:rsidRDefault="00B2313F" w:rsidP="00DE5AB3">
      <w:pPr>
        <w:spacing w:line="276" w:lineRule="auto"/>
        <w:rPr>
          <w:b/>
        </w:rPr>
      </w:pPr>
      <w:r>
        <w:rPr>
          <w:b/>
        </w:rPr>
        <w:t>1</w:t>
      </w:r>
      <w:r w:rsidR="001A365C">
        <w:rPr>
          <w:b/>
        </w:rPr>
        <w:t xml:space="preserve">.3 </w:t>
      </w:r>
      <w:r w:rsidR="00DE5AB3">
        <w:rPr>
          <w:b/>
        </w:rPr>
        <w:t>Gebiedsontwikkeling in Nederland</w:t>
      </w:r>
    </w:p>
    <w:p w:rsidR="00A83952" w:rsidRDefault="00964AE8" w:rsidP="00C77BBD">
      <w:pPr>
        <w:spacing w:line="276" w:lineRule="auto"/>
      </w:pPr>
      <w:r>
        <w:t>Felix Wigman, directeur advies- en ontwerporganisatie BRO, presenteerde de resultaten van zijn vergelijkbare onderzoek naar de situatie in Nederland. Ook hiervoor kunnen we verwijzen naar het rapport over de eerste conferentie in oktober 2015 alsmede naar het onderzoeksrapport van BRO zelf.</w:t>
      </w:r>
      <w:r w:rsidR="00ED58B1">
        <w:t xml:space="preserve"> Als algemene trends voor Nederland wees ook Wigman op de </w:t>
      </w:r>
      <w:r w:rsidR="00A83952">
        <w:t xml:space="preserve">groeiende </w:t>
      </w:r>
      <w:r w:rsidR="00ED58B1">
        <w:t xml:space="preserve">tegenstelling tussen sterke en zwakke regio´s, en tussen sterke en zwakkere steden. </w:t>
      </w:r>
      <w:r w:rsidR="00A83952">
        <w:t xml:space="preserve">Sterker wordt sterker, zwakker wordt zwakker. </w:t>
      </w:r>
      <w:r w:rsidR="00ED58B1">
        <w:t>De groei manifesteert zich vooral in West-Neder</w:t>
      </w:r>
      <w:r w:rsidR="00CE451A">
        <w:t>land, de Brabantse stedenrij, Maastricht, Nijmegen-Arnhem en de stad Groningen.</w:t>
      </w:r>
    </w:p>
    <w:p w:rsidR="00A83952" w:rsidRDefault="00A83952" w:rsidP="00C77BBD">
      <w:pPr>
        <w:spacing w:line="276" w:lineRule="auto"/>
      </w:pPr>
    </w:p>
    <w:p w:rsidR="009F7355" w:rsidRDefault="009F7355" w:rsidP="00C77BBD">
      <w:pPr>
        <w:spacing w:line="276" w:lineRule="auto"/>
      </w:pPr>
      <w:r>
        <w:t>Opvallend voor de onderzochte Nederlandse gebiedsontwikkelingen is de aanjagende rol van nieuwe infrastructuur, zoals bruggen, tunnels en stations. Verder is de economische conjunctuur – lees</w:t>
      </w:r>
      <w:r w:rsidR="00F41803">
        <w:t>:</w:t>
      </w:r>
      <w:r>
        <w:t xml:space="preserve"> de economisch crisis – sterk bepalend voor </w:t>
      </w:r>
      <w:r w:rsidR="00F41803">
        <w:t>de planvorming en de realisatie van veel gebiedsontwikkelingen. Het oude beeld van onverstoorbare planning en realisatie ligt aan duigen.</w:t>
      </w:r>
      <w:r w:rsidR="00026BC1">
        <w:t xml:space="preserve"> </w:t>
      </w:r>
      <w:r w:rsidR="00C77BBD">
        <w:t xml:space="preserve">We zien flexibilisering in programma en fasering in de tijd. </w:t>
      </w:r>
      <w:r w:rsidR="00026BC1">
        <w:t>Toekomstige bewoners en omwonende hebben een sterkere inbreng in planvorming en realisatie gekregen (participatie). Er is sprake van een meer vraag</w:t>
      </w:r>
      <w:r w:rsidR="005D5155">
        <w:t xml:space="preserve"> </w:t>
      </w:r>
      <w:r w:rsidR="00026BC1">
        <w:t>gestuurde in plaats van de oude aanbod</w:t>
      </w:r>
      <w:r w:rsidR="005D5155">
        <w:t xml:space="preserve"> </w:t>
      </w:r>
      <w:r w:rsidR="00026BC1">
        <w:t>gestuurde</w:t>
      </w:r>
      <w:r w:rsidR="00026BC1" w:rsidRPr="00026BC1">
        <w:t xml:space="preserve"> </w:t>
      </w:r>
      <w:r w:rsidR="00026BC1">
        <w:t>ontwikkeling. Een kentering tekent zich hier al af en in dit verband zeggen sommigen wel dat de crisis niet lang genoeg heeft geduurd.</w:t>
      </w:r>
    </w:p>
    <w:p w:rsidR="00026BC1" w:rsidRDefault="00026BC1" w:rsidP="00C77BBD">
      <w:pPr>
        <w:spacing w:line="276" w:lineRule="auto"/>
      </w:pPr>
    </w:p>
    <w:p w:rsidR="00026BC1" w:rsidRDefault="00337A85" w:rsidP="00C77BBD">
      <w:pPr>
        <w:spacing w:line="276" w:lineRule="auto"/>
      </w:pPr>
      <w:r>
        <w:t xml:space="preserve">In samenhang met fasering hebben tijdelijke functies (bijvoorbeeld horeca of ateliers) vaak een imagoversterkend effect. </w:t>
      </w:r>
      <w:r w:rsidR="000308B0">
        <w:t xml:space="preserve">Fasering inrichten op snelle ingebruikname van opgeleverde onderdelen </w:t>
      </w:r>
      <w:r w:rsidR="00EA7A35">
        <w:t xml:space="preserve">is soms element van </w:t>
      </w:r>
      <w:r w:rsidR="000308B0">
        <w:t xml:space="preserve">de </w:t>
      </w:r>
      <w:r w:rsidR="00EA7A35">
        <w:t xml:space="preserve">totale </w:t>
      </w:r>
      <w:r w:rsidR="000308B0">
        <w:t>business case</w:t>
      </w:r>
      <w:r w:rsidR="00EA7A35">
        <w:t>.</w:t>
      </w:r>
    </w:p>
    <w:p w:rsidR="00545B94" w:rsidRDefault="00545B94" w:rsidP="00C77BBD">
      <w:pPr>
        <w:spacing w:line="276" w:lineRule="auto"/>
      </w:pPr>
    </w:p>
    <w:p w:rsidR="00F212DE" w:rsidRDefault="00BF4379" w:rsidP="00C77BBD">
      <w:pPr>
        <w:spacing w:line="276" w:lineRule="auto"/>
      </w:pPr>
      <w:r>
        <w:t xml:space="preserve">Wat financiering aangaat was het bij de onderzochte projecten niet mogelijk de totale investeringsvolumen te achterhalen. Kenmerkend is zonder meer dat gemeenten en </w:t>
      </w:r>
      <w:r>
        <w:lastRenderedPageBreak/>
        <w:t xml:space="preserve">andere overheden veel voorinvesteringen doen, zoals grondaankoop, infrastructuur en openbare ruimte en maatschappelijke voorzieningen (met name scholen). De overheidsdeelname in de onderzochte grondexploitaties </w:t>
      </w:r>
      <w:r w:rsidR="00F212DE">
        <w:t>varieerde tussen de 15 à 50 procent.</w:t>
      </w:r>
    </w:p>
    <w:p w:rsidR="00F212DE" w:rsidRDefault="00F212DE" w:rsidP="00C77BBD">
      <w:pPr>
        <w:spacing w:line="276" w:lineRule="auto"/>
      </w:pPr>
    </w:p>
    <w:p w:rsidR="00AB08A3" w:rsidRDefault="00F212DE" w:rsidP="00C77BBD">
      <w:pPr>
        <w:spacing w:line="276" w:lineRule="auto"/>
      </w:pPr>
      <w:r>
        <w:t>Op bestuurlijk vlak is continuïteit en een breed draa</w:t>
      </w:r>
      <w:r w:rsidR="00545B94">
        <w:t xml:space="preserve">gvlak (ook van de gemeenteraad) </w:t>
      </w:r>
      <w:r>
        <w:t xml:space="preserve">belangrijk voor succes. Een open discussie over gewenste woningsegmenten (duur, middelduur, sociaal) </w:t>
      </w:r>
      <w:r w:rsidR="00AB08A3">
        <w:t>hoort daar bij.</w:t>
      </w:r>
    </w:p>
    <w:p w:rsidR="00BF4379" w:rsidRDefault="00F212DE" w:rsidP="00C77BBD">
      <w:pPr>
        <w:spacing w:line="276" w:lineRule="auto"/>
      </w:pPr>
      <w:r>
        <w:t xml:space="preserve">Het algemene beeld is wel dat van devaluatie: het </w:t>
      </w:r>
      <w:proofErr w:type="spellStart"/>
      <w:r>
        <w:t>middeldure</w:t>
      </w:r>
      <w:proofErr w:type="spellEnd"/>
      <w:r>
        <w:t xml:space="preserve"> segment </w:t>
      </w:r>
      <w:r w:rsidR="00AB08A3">
        <w:t>domineert; de aandelen sociaal en duur nemen af.</w:t>
      </w:r>
    </w:p>
    <w:p w:rsidR="001A365C" w:rsidRDefault="00AB08A3" w:rsidP="009B260E">
      <w:pPr>
        <w:spacing w:line="276" w:lineRule="auto"/>
      </w:pPr>
      <w:r>
        <w:t xml:space="preserve">Tot slot zien we dat gebouwde parkeervoorzieningen bijna overal zijn geschrapt; parkeren in de openbare ruimte is </w:t>
      </w:r>
      <w:r w:rsidR="001A365C">
        <w:t>gerehabiliteerd.</w:t>
      </w:r>
    </w:p>
    <w:p w:rsidR="00AB08A3" w:rsidRDefault="00AB08A3" w:rsidP="009B260E">
      <w:pPr>
        <w:tabs>
          <w:tab w:val="left" w:pos="5655"/>
        </w:tabs>
        <w:spacing w:line="276" w:lineRule="auto"/>
      </w:pPr>
    </w:p>
    <w:p w:rsidR="001A365C" w:rsidRDefault="00342739" w:rsidP="009B260E">
      <w:pPr>
        <w:tabs>
          <w:tab w:val="left" w:pos="5655"/>
        </w:tabs>
        <w:spacing w:line="276" w:lineRule="auto"/>
      </w:pPr>
      <w:r>
        <w:t>H</w:t>
      </w:r>
      <w:r w:rsidR="00AF2F48">
        <w:t xml:space="preserve">oe presteren de Nederlandse gebiedsontwikkelingen op de meetlat van de Urban Agenda? Groen en gezond </w:t>
      </w:r>
      <w:r w:rsidR="00191116">
        <w:t>is redelijk</w:t>
      </w:r>
      <w:r w:rsidR="00AF2F48">
        <w:t xml:space="preserve"> goed. </w:t>
      </w:r>
      <w:r w:rsidR="00191116">
        <w:t xml:space="preserve">Op </w:t>
      </w:r>
      <w:r w:rsidR="00AF2F48">
        <w:t>het thema inclusieve, diverse en creatieve steden</w:t>
      </w:r>
      <w:r w:rsidR="00191116">
        <w:t xml:space="preserve"> is de score ruim voldoende</w:t>
      </w:r>
      <w:r w:rsidR="00AF2F48">
        <w:t xml:space="preserve">. </w:t>
      </w:r>
      <w:r w:rsidR="00191116">
        <w:t xml:space="preserve">Hetzelfde geldt voor </w:t>
      </w:r>
      <w:r w:rsidR="009B260E">
        <w:t xml:space="preserve">hoogwaardige werkgelegenheid en duurzame groei. Smart </w:t>
      </w:r>
      <w:proofErr w:type="spellStart"/>
      <w:r w:rsidR="009B260E">
        <w:t>cities</w:t>
      </w:r>
      <w:proofErr w:type="spellEnd"/>
      <w:r w:rsidR="009B260E">
        <w:t xml:space="preserve"> daarentegen </w:t>
      </w:r>
      <w:r>
        <w:t>blijft</w:t>
      </w:r>
      <w:r w:rsidR="009B260E">
        <w:t xml:space="preserve"> </w:t>
      </w:r>
      <w:r w:rsidR="002F611A">
        <w:t xml:space="preserve">net als in Duitsland </w:t>
      </w:r>
      <w:r>
        <w:t>achter</w:t>
      </w:r>
      <w:r w:rsidR="009B260E">
        <w:t xml:space="preserve">. </w:t>
      </w:r>
      <w:r w:rsidR="00191116">
        <w:t>Innovatie, zoals op energetisch gebied wordt door overheden verlegd naar marktpartijen.</w:t>
      </w:r>
    </w:p>
    <w:p w:rsidR="00191116" w:rsidRDefault="00191116" w:rsidP="009B260E">
      <w:pPr>
        <w:tabs>
          <w:tab w:val="left" w:pos="5655"/>
        </w:tabs>
        <w:spacing w:line="276" w:lineRule="auto"/>
      </w:pPr>
    </w:p>
    <w:p w:rsidR="00191116" w:rsidRPr="00191116" w:rsidRDefault="00B2313F" w:rsidP="009B260E">
      <w:pPr>
        <w:tabs>
          <w:tab w:val="left" w:pos="5655"/>
        </w:tabs>
        <w:spacing w:line="276" w:lineRule="auto"/>
        <w:rPr>
          <w:b/>
        </w:rPr>
      </w:pPr>
      <w:r>
        <w:rPr>
          <w:b/>
        </w:rPr>
        <w:t>1</w:t>
      </w:r>
      <w:r w:rsidR="00191116" w:rsidRPr="00191116">
        <w:rPr>
          <w:b/>
        </w:rPr>
        <w:t>.4 Discussie</w:t>
      </w:r>
    </w:p>
    <w:p w:rsidR="00191116" w:rsidRDefault="00BD17D8" w:rsidP="009B260E">
      <w:pPr>
        <w:tabs>
          <w:tab w:val="left" w:pos="5655"/>
        </w:tabs>
        <w:spacing w:line="276" w:lineRule="auto"/>
      </w:pPr>
      <w:r>
        <w:t xml:space="preserve">Van der </w:t>
      </w:r>
      <w:proofErr w:type="spellStart"/>
      <w:r>
        <w:t>Mühlen</w:t>
      </w:r>
      <w:proofErr w:type="spellEnd"/>
      <w:r>
        <w:t xml:space="preserve"> vertelde over een werkbezoek aan Manchester, waar op een oude parkeerplaats zeer dure woningbouw </w:t>
      </w:r>
      <w:r w:rsidR="00342739">
        <w:t xml:space="preserve">in </w:t>
      </w:r>
      <w:r>
        <w:t xml:space="preserve">hoge dichtheid wordt gerealiseerd zonder masterplan. Een zeer radicale methode om de vraag te volgen! En met betrekking tot Binckhorst in Den Haag </w:t>
      </w:r>
      <w:r w:rsidR="00265298">
        <w:t>vroeg</w:t>
      </w:r>
      <w:r>
        <w:t xml:space="preserve"> Jens </w:t>
      </w:r>
      <w:proofErr w:type="spellStart"/>
      <w:r>
        <w:t>Kohnen</w:t>
      </w:r>
      <w:proofErr w:type="spellEnd"/>
      <w:r>
        <w:t xml:space="preserve">, NRW Urban Services, zich </w:t>
      </w:r>
      <w:r w:rsidR="00265298">
        <w:t xml:space="preserve">af </w:t>
      </w:r>
      <w:r w:rsidR="00342739">
        <w:t xml:space="preserve">hoe </w:t>
      </w:r>
      <w:r w:rsidR="00265298">
        <w:t xml:space="preserve">zich dat </w:t>
      </w:r>
      <w:r w:rsidR="000971E0">
        <w:t>voor</w:t>
      </w:r>
      <w:r w:rsidR="00342739">
        <w:t xml:space="preserve"> te </w:t>
      </w:r>
      <w:r w:rsidR="000971E0">
        <w:t xml:space="preserve">stellen: </w:t>
      </w:r>
      <w:r w:rsidR="00342739">
        <w:t xml:space="preserve">op 130 ha 5000 woningen ontwikkelen </w:t>
      </w:r>
      <w:r w:rsidR="000971E0">
        <w:t>zonder masterplan.</w:t>
      </w:r>
    </w:p>
    <w:p w:rsidR="000971E0" w:rsidRDefault="000971E0" w:rsidP="009B260E">
      <w:pPr>
        <w:tabs>
          <w:tab w:val="left" w:pos="5655"/>
        </w:tabs>
        <w:spacing w:line="276" w:lineRule="auto"/>
      </w:pPr>
      <w:r>
        <w:t xml:space="preserve">Henk Harms, directeur DSO gemeente Den Haag, verduidelijkte dat op Binckhorst geen </w:t>
      </w:r>
      <w:r w:rsidR="002B55B2">
        <w:t xml:space="preserve">sprake </w:t>
      </w:r>
      <w:r>
        <w:t>is van laat duizend bloemen bloeien</w:t>
      </w:r>
      <w:r w:rsidR="002B55B2">
        <w:t>. D</w:t>
      </w:r>
      <w:r>
        <w:t>e ruimtelijke dragers, de bouwblokken</w:t>
      </w:r>
      <w:r w:rsidR="00176F3D">
        <w:t>,</w:t>
      </w:r>
      <w:r>
        <w:t xml:space="preserve"> worden weldegelijk aangewezen</w:t>
      </w:r>
      <w:r w:rsidR="002B55B2">
        <w:t>. F</w:t>
      </w:r>
      <w:r>
        <w:t>lexibiliteit zit in de verschijningsvorm en typologie van de woningen</w:t>
      </w:r>
      <w:r w:rsidR="0096437A">
        <w:t xml:space="preserve">. Het </w:t>
      </w:r>
      <w:r w:rsidR="005D5155">
        <w:t xml:space="preserve">is </w:t>
      </w:r>
      <w:r w:rsidR="0096437A">
        <w:t>een andere aggregatievorm.</w:t>
      </w:r>
    </w:p>
    <w:p w:rsidR="00265298" w:rsidRDefault="00265298" w:rsidP="009B260E">
      <w:pPr>
        <w:tabs>
          <w:tab w:val="left" w:pos="5655"/>
        </w:tabs>
        <w:spacing w:line="276" w:lineRule="auto"/>
      </w:pPr>
    </w:p>
    <w:p w:rsidR="00265298" w:rsidRDefault="00265298" w:rsidP="009B260E">
      <w:pPr>
        <w:tabs>
          <w:tab w:val="left" w:pos="5655"/>
        </w:tabs>
        <w:spacing w:line="276" w:lineRule="auto"/>
      </w:pPr>
      <w:r>
        <w:t xml:space="preserve">Han Joosten, BPD </w:t>
      </w:r>
      <w:proofErr w:type="spellStart"/>
      <w:r>
        <w:t>Immobilienentwickelung</w:t>
      </w:r>
      <w:proofErr w:type="spellEnd"/>
      <w:r>
        <w:t xml:space="preserve">, </w:t>
      </w:r>
      <w:r w:rsidR="00176F3D">
        <w:t>stelde dat een flexibel bestemmingsplan nodig is om vraag</w:t>
      </w:r>
      <w:r w:rsidR="005D5155">
        <w:t xml:space="preserve"> </w:t>
      </w:r>
      <w:r w:rsidR="00176F3D">
        <w:t xml:space="preserve">gestuurd te kunnen bouwen. </w:t>
      </w:r>
      <w:r w:rsidR="005D5155">
        <w:t>Het plan moet ruimte inmeten voor toekomstige ontwikkelingen, bijvoorbeeld de toename van eenpersoonshuishoudens.</w:t>
      </w:r>
    </w:p>
    <w:p w:rsidR="0096437A" w:rsidRDefault="0096437A" w:rsidP="009B260E">
      <w:pPr>
        <w:tabs>
          <w:tab w:val="left" w:pos="5655"/>
        </w:tabs>
        <w:spacing w:line="276" w:lineRule="auto"/>
      </w:pPr>
    </w:p>
    <w:p w:rsidR="0096437A" w:rsidRDefault="0096437A" w:rsidP="009B260E">
      <w:pPr>
        <w:tabs>
          <w:tab w:val="left" w:pos="5655"/>
        </w:tabs>
        <w:spacing w:line="276" w:lineRule="auto"/>
      </w:pPr>
      <w:r>
        <w:t>Friso de Zeeuw, hoogleraar Gebiedsontwikkeling TU Delft en oud-directeur Nieuwe Markten bij BPD, merkte op dat een tegenhanger van Manchester, waar elke inves</w:t>
      </w:r>
      <w:r w:rsidR="002F611A">
        <w:t>teerder welkom is, Liverpool is. Daar</w:t>
      </w:r>
      <w:r>
        <w:t xml:space="preserve"> wordt gewerkt volgens een masterplan met een looptijd van dertig jaar. </w:t>
      </w:r>
      <w:r w:rsidR="007F4E63">
        <w:t xml:space="preserve">Toch zit ook daar </w:t>
      </w:r>
      <w:r w:rsidR="002B55B2">
        <w:t xml:space="preserve">nog </w:t>
      </w:r>
      <w:r w:rsidR="007F4E63">
        <w:t xml:space="preserve">wel flexibiliteit in. </w:t>
      </w:r>
      <w:r w:rsidR="002B55B2">
        <w:t xml:space="preserve">Waar het op aankomt, </w:t>
      </w:r>
      <w:r w:rsidR="00707763">
        <w:t xml:space="preserve">is </w:t>
      </w:r>
      <w:r w:rsidR="002B55B2">
        <w:t xml:space="preserve">een </w:t>
      </w:r>
      <w:r w:rsidR="007F4E63">
        <w:t xml:space="preserve">nieuwe balans </w:t>
      </w:r>
      <w:r w:rsidR="002B55B2">
        <w:t xml:space="preserve">te vinden </w:t>
      </w:r>
      <w:r w:rsidR="007F4E63">
        <w:t>tussen een in beton gegoten masterplan en een zogenaamd volledig organische ontwikkeling, waarbij alles aan particuliere investeerders wordt overgelaten. Vooral</w:t>
      </w:r>
      <w:r w:rsidR="002B55B2">
        <w:t xml:space="preserve"> op regionaal niveau blijft </w:t>
      </w:r>
      <w:r w:rsidR="007F4E63">
        <w:t>planmatige ontwikkeling noodzakelijk. Anders dreigt Los Angele</w:t>
      </w:r>
      <w:r w:rsidR="005D0773">
        <w:t>sering.</w:t>
      </w:r>
    </w:p>
    <w:p w:rsidR="005D0773" w:rsidRDefault="005D0773" w:rsidP="009B260E">
      <w:pPr>
        <w:tabs>
          <w:tab w:val="left" w:pos="5655"/>
        </w:tabs>
        <w:spacing w:line="276" w:lineRule="auto"/>
      </w:pPr>
    </w:p>
    <w:p w:rsidR="00043586" w:rsidRDefault="005D0773" w:rsidP="00B25941">
      <w:pPr>
        <w:tabs>
          <w:tab w:val="left" w:pos="5655"/>
        </w:tabs>
        <w:spacing w:line="276" w:lineRule="auto"/>
      </w:pPr>
      <w:r>
        <w:t xml:space="preserve">Gerald </w:t>
      </w:r>
      <w:proofErr w:type="spellStart"/>
      <w:r>
        <w:t>Darkow</w:t>
      </w:r>
      <w:proofErr w:type="spellEnd"/>
      <w:r>
        <w:t xml:space="preserve">, BPD </w:t>
      </w:r>
      <w:proofErr w:type="spellStart"/>
      <w:r>
        <w:t>Immobilienentwickelung</w:t>
      </w:r>
      <w:proofErr w:type="spellEnd"/>
      <w:r>
        <w:t xml:space="preserve">, vroeg zich af hoe in de casus Houthavens de gemeente Amsterdam een voorinvestering </w:t>
      </w:r>
      <w:r w:rsidR="002F611A">
        <w:t xml:space="preserve">van circa </w:t>
      </w:r>
      <w:r>
        <w:t xml:space="preserve">800 miljoen </w:t>
      </w:r>
      <w:r w:rsidR="002F611A">
        <w:t xml:space="preserve">euro </w:t>
      </w:r>
      <w:r>
        <w:t xml:space="preserve">voor een tunnel kan verantwoorden. Dat lijkt nogal uit verhouding met </w:t>
      </w:r>
      <w:r w:rsidR="00043586">
        <w:t>2000 woningen. Wigman antwoordde dat de tunnel een bredere functie heeft dan de ontsluiting van de nieuwe woonwijk; hij dient ook een betere bereikbaarheid van de binnenstad.</w:t>
      </w:r>
      <w:r w:rsidR="004F56AF">
        <w:t xml:space="preserve"> </w:t>
      </w:r>
      <w:r w:rsidR="00043586">
        <w:t>Dittrich-</w:t>
      </w:r>
      <w:proofErr w:type="spellStart"/>
      <w:r w:rsidR="00043586">
        <w:t>Wesbuer</w:t>
      </w:r>
      <w:proofErr w:type="spellEnd"/>
      <w:r w:rsidR="00043586">
        <w:t xml:space="preserve"> merkte speels op dat het </w:t>
      </w:r>
      <w:r w:rsidR="004F56AF">
        <w:t>hoog</w:t>
      </w:r>
      <w:r w:rsidR="00043586">
        <w:t>tijd is om de ringweg rond Keulen</w:t>
      </w:r>
      <w:r w:rsidR="000943F0" w:rsidRPr="000943F0">
        <w:t xml:space="preserve"> </w:t>
      </w:r>
      <w:r w:rsidR="000943F0">
        <w:t>aan te leggen</w:t>
      </w:r>
      <w:r w:rsidR="00043586">
        <w:t>.</w:t>
      </w:r>
    </w:p>
    <w:p w:rsidR="004F56AF" w:rsidRDefault="004F56AF" w:rsidP="00B25941">
      <w:pPr>
        <w:tabs>
          <w:tab w:val="left" w:pos="5655"/>
        </w:tabs>
        <w:spacing w:line="276" w:lineRule="auto"/>
      </w:pPr>
    </w:p>
    <w:p w:rsidR="004E63B1" w:rsidRDefault="004F56AF" w:rsidP="00B25941">
      <w:pPr>
        <w:tabs>
          <w:tab w:val="left" w:pos="5655"/>
        </w:tabs>
        <w:spacing w:line="276" w:lineRule="auto"/>
      </w:pPr>
      <w:proofErr w:type="spellStart"/>
      <w:r>
        <w:lastRenderedPageBreak/>
        <w:t>Siedentop</w:t>
      </w:r>
      <w:proofErr w:type="spellEnd"/>
      <w:r>
        <w:t xml:space="preserve"> </w:t>
      </w:r>
      <w:r w:rsidR="00E34A1A">
        <w:t xml:space="preserve">constateerde dat het met de </w:t>
      </w:r>
      <w:r w:rsidR="004E63B1">
        <w:t xml:space="preserve">diversiteit </w:t>
      </w:r>
      <w:r w:rsidR="00E34A1A">
        <w:t xml:space="preserve">aan </w:t>
      </w:r>
      <w:r w:rsidR="004E63B1">
        <w:t>woningtypen</w:t>
      </w:r>
      <w:r w:rsidR="00E34A1A">
        <w:t xml:space="preserve"> nog </w:t>
      </w:r>
      <w:r w:rsidR="004E63B1">
        <w:t xml:space="preserve">niet erg wil lukken. </w:t>
      </w:r>
      <w:r w:rsidR="00261B72">
        <w:t xml:space="preserve">Nieuwe typen als </w:t>
      </w:r>
      <w:proofErr w:type="spellStart"/>
      <w:r w:rsidR="00261B72">
        <w:t>meergezins</w:t>
      </w:r>
      <w:proofErr w:type="spellEnd"/>
      <w:r w:rsidR="00261B72">
        <w:t>-, micro- en generatiewoningen worden relatief nog maar weinig gebouwd. Joosten</w:t>
      </w:r>
      <w:r w:rsidR="00265298">
        <w:t xml:space="preserve"> </w:t>
      </w:r>
      <w:r w:rsidR="00261B72">
        <w:t xml:space="preserve">wees erop dat Amsterdam een nichemarkt voor kleine woningen kent, </w:t>
      </w:r>
      <w:r w:rsidR="00265298">
        <w:t>waarvan het aanbod vlot van de hand gaat.</w:t>
      </w:r>
      <w:r w:rsidR="00BF0759">
        <w:t xml:space="preserve"> Ook een experiment als woon </w:t>
      </w:r>
      <w:proofErr w:type="spellStart"/>
      <w:r w:rsidR="00BF0759" w:rsidRPr="00BF0759">
        <w:rPr>
          <w:i/>
        </w:rPr>
        <w:t>sharing</w:t>
      </w:r>
      <w:proofErr w:type="spellEnd"/>
      <w:r w:rsidR="00BF0759">
        <w:t xml:space="preserve"> slaat er aan.</w:t>
      </w:r>
    </w:p>
    <w:p w:rsidR="00265298" w:rsidRDefault="00265298" w:rsidP="00B25941">
      <w:pPr>
        <w:tabs>
          <w:tab w:val="left" w:pos="5655"/>
        </w:tabs>
        <w:spacing w:line="276" w:lineRule="auto"/>
      </w:pPr>
    </w:p>
    <w:p w:rsidR="00BF0759" w:rsidRDefault="00BF0759" w:rsidP="00B25941">
      <w:pPr>
        <w:tabs>
          <w:tab w:val="left" w:pos="5655"/>
        </w:tabs>
        <w:spacing w:line="276" w:lineRule="auto"/>
      </w:pPr>
      <w:r>
        <w:t xml:space="preserve">Vera </w:t>
      </w:r>
      <w:proofErr w:type="spellStart"/>
      <w:r>
        <w:t>Rottes</w:t>
      </w:r>
      <w:proofErr w:type="spellEnd"/>
      <w:r>
        <w:t xml:space="preserve">, </w:t>
      </w:r>
      <w:proofErr w:type="spellStart"/>
      <w:r>
        <w:t>Neue</w:t>
      </w:r>
      <w:proofErr w:type="spellEnd"/>
      <w:r>
        <w:t xml:space="preserve"> </w:t>
      </w:r>
      <w:proofErr w:type="spellStart"/>
      <w:r>
        <w:t>Bahnstadt</w:t>
      </w:r>
      <w:proofErr w:type="spellEnd"/>
      <w:r>
        <w:t xml:space="preserve"> Opladen, pleitte ervoor dat overheden zich sterk</w:t>
      </w:r>
      <w:r w:rsidR="002B55B2">
        <w:t xml:space="preserve"> maken </w:t>
      </w:r>
      <w:r>
        <w:t xml:space="preserve">voor woningtypen waarin de markt niet voorziet. Sociale huur is zo´n segment. </w:t>
      </w:r>
      <w:r w:rsidR="00600DA8">
        <w:t>Reserveer d</w:t>
      </w:r>
      <w:r>
        <w:t xml:space="preserve">aarvoor </w:t>
      </w:r>
      <w:r w:rsidR="00600DA8">
        <w:t>locaties, met gereduceerde grondprijzen. Om dit te bekostigen moet de vraag openlijk op tafel komen: welke belastingheffing is hiervoor nodig?</w:t>
      </w:r>
    </w:p>
    <w:p w:rsidR="007E58FC" w:rsidRDefault="007E58FC" w:rsidP="00B25941">
      <w:pPr>
        <w:tabs>
          <w:tab w:val="left" w:pos="5655"/>
        </w:tabs>
        <w:spacing w:line="276" w:lineRule="auto"/>
      </w:pPr>
    </w:p>
    <w:p w:rsidR="007E58FC" w:rsidRDefault="007E58FC" w:rsidP="00B25941">
      <w:pPr>
        <w:tabs>
          <w:tab w:val="left" w:pos="5655"/>
        </w:tabs>
        <w:spacing w:line="276" w:lineRule="auto"/>
      </w:pPr>
      <w:proofErr w:type="spellStart"/>
      <w:r>
        <w:t>Darkow</w:t>
      </w:r>
      <w:proofErr w:type="spellEnd"/>
      <w:r>
        <w:t xml:space="preserve"> zei, op basis van twintig jaar er</w:t>
      </w:r>
      <w:r w:rsidR="003579DC">
        <w:t xml:space="preserve">varing als projectontwikkelaar, </w:t>
      </w:r>
      <w:r>
        <w:t xml:space="preserve">dat de samenwerking met gemeenten altijd zeer stroef gaat. In Duitsland is teveel vastgelegd in regels en </w:t>
      </w:r>
      <w:r w:rsidR="002B55B2">
        <w:t>voorschriften</w:t>
      </w:r>
      <w:r w:rsidR="00AE04AB">
        <w:t xml:space="preserve">. Hierdoor </w:t>
      </w:r>
      <w:r w:rsidR="00265298">
        <w:t>valt</w:t>
      </w:r>
      <w:r w:rsidR="00AE04AB">
        <w:t xml:space="preserve"> sociale woningbouw voor een projectontwikkelaar zelfs duurder uit</w:t>
      </w:r>
      <w:r w:rsidR="00265298">
        <w:t xml:space="preserve"> </w:t>
      </w:r>
      <w:r w:rsidR="00AE04AB">
        <w:t xml:space="preserve">dan </w:t>
      </w:r>
      <w:r w:rsidR="00265298">
        <w:t xml:space="preserve">de bouw van </w:t>
      </w:r>
      <w:r w:rsidR="00AE04AB">
        <w:t xml:space="preserve">koopwoningen. De standaarden voor sociaal liggen veel te hoog. Verder is het nog altijd zo, aldus </w:t>
      </w:r>
      <w:proofErr w:type="spellStart"/>
      <w:r w:rsidR="00AE04AB">
        <w:t>Darkow</w:t>
      </w:r>
      <w:proofErr w:type="spellEnd"/>
      <w:r w:rsidR="00AE04AB">
        <w:t xml:space="preserve">, dat dat de private investeerder in Duitsland voornamelijk wantrouwen ontmoet. </w:t>
      </w:r>
      <w:r w:rsidR="00376272">
        <w:t>In Nederland is dat anders.</w:t>
      </w:r>
    </w:p>
    <w:p w:rsidR="00376272" w:rsidRDefault="00376272" w:rsidP="00B25941">
      <w:pPr>
        <w:tabs>
          <w:tab w:val="left" w:pos="5655"/>
        </w:tabs>
        <w:spacing w:line="276" w:lineRule="auto"/>
      </w:pPr>
    </w:p>
    <w:p w:rsidR="00376272" w:rsidRDefault="00376272" w:rsidP="00B25941">
      <w:pPr>
        <w:tabs>
          <w:tab w:val="left" w:pos="5655"/>
        </w:tabs>
        <w:spacing w:line="276" w:lineRule="auto"/>
      </w:pPr>
      <w:r>
        <w:t xml:space="preserve">Von der </w:t>
      </w:r>
      <w:proofErr w:type="spellStart"/>
      <w:r>
        <w:t>Mühlen</w:t>
      </w:r>
      <w:proofErr w:type="spellEnd"/>
      <w:r>
        <w:t xml:space="preserve"> reageerde met te zeggen dat de kosten en voorwaarden van sociale woningbouw een meta-onderwerp vormen dat vooralsnog niet uit bediscussieerd is. “Maar een standaard die een sociale woning duurder maakt dan een koopwoning ken ik niet.”</w:t>
      </w:r>
    </w:p>
    <w:p w:rsidR="00F709B6" w:rsidRDefault="00F709B6" w:rsidP="00B25941">
      <w:pPr>
        <w:tabs>
          <w:tab w:val="left" w:pos="5655"/>
        </w:tabs>
        <w:spacing w:line="276" w:lineRule="auto"/>
      </w:pPr>
    </w:p>
    <w:p w:rsidR="00F709B6" w:rsidRDefault="00F709B6" w:rsidP="00B25941">
      <w:pPr>
        <w:tabs>
          <w:tab w:val="left" w:pos="5655"/>
        </w:tabs>
        <w:spacing w:line="276" w:lineRule="auto"/>
      </w:pPr>
    </w:p>
    <w:p w:rsidR="00F709B6" w:rsidRPr="00E330FF" w:rsidRDefault="00B2313F" w:rsidP="00F709B6">
      <w:pPr>
        <w:spacing w:line="276" w:lineRule="auto"/>
        <w:rPr>
          <w:b/>
          <w:sz w:val="24"/>
          <w:szCs w:val="24"/>
        </w:rPr>
      </w:pPr>
      <w:r w:rsidRPr="00E330FF">
        <w:rPr>
          <w:b/>
          <w:sz w:val="24"/>
          <w:szCs w:val="24"/>
        </w:rPr>
        <w:t>2</w:t>
      </w:r>
      <w:r w:rsidR="00F709B6" w:rsidRPr="00E330FF">
        <w:rPr>
          <w:b/>
          <w:sz w:val="24"/>
          <w:szCs w:val="24"/>
        </w:rPr>
        <w:t>. Presentaties en discussies – deel 2</w:t>
      </w:r>
    </w:p>
    <w:p w:rsidR="00F709B6" w:rsidRDefault="00F709B6" w:rsidP="00B25941">
      <w:pPr>
        <w:tabs>
          <w:tab w:val="left" w:pos="5655"/>
        </w:tabs>
        <w:spacing w:line="276" w:lineRule="auto"/>
      </w:pPr>
    </w:p>
    <w:p w:rsidR="005C1923" w:rsidRPr="00E330FF" w:rsidRDefault="005C1923" w:rsidP="00B25941">
      <w:pPr>
        <w:tabs>
          <w:tab w:val="left" w:pos="5655"/>
        </w:tabs>
        <w:spacing w:line="276" w:lineRule="auto"/>
        <w:rPr>
          <w:b/>
        </w:rPr>
      </w:pPr>
      <w:r w:rsidRPr="00E330FF">
        <w:rPr>
          <w:b/>
        </w:rPr>
        <w:t>2.1</w:t>
      </w:r>
      <w:r w:rsidR="00E330FF" w:rsidRPr="00E330FF">
        <w:rPr>
          <w:b/>
        </w:rPr>
        <w:t xml:space="preserve"> Vertrouwen en gezond verstand</w:t>
      </w:r>
    </w:p>
    <w:p w:rsidR="00707763" w:rsidRDefault="003579DC" w:rsidP="001C78C5">
      <w:pPr>
        <w:tabs>
          <w:tab w:val="left" w:pos="5655"/>
        </w:tabs>
        <w:spacing w:line="276" w:lineRule="auto"/>
      </w:pPr>
      <w:r>
        <w:t xml:space="preserve">Na de lunchpauze begon Han Joosten zijn inleiding met te wijzen op de grote culturele verschillen tussen Nederland en Duitsland. Hij kan dit beoordelen omdat hij half-om-half in beide landen werkzaam is als projectontwikkelaar. </w:t>
      </w:r>
      <w:r w:rsidR="001A72F4">
        <w:t>Bij een ‘</w:t>
      </w:r>
      <w:proofErr w:type="spellStart"/>
      <w:r w:rsidR="001A72F4">
        <w:t>bouwprobleemje</w:t>
      </w:r>
      <w:proofErr w:type="spellEnd"/>
      <w:r w:rsidR="001A72F4">
        <w:t xml:space="preserve">’ ga je in Nederland een kop koffie drinken bij de gemeente, in Duitsland </w:t>
      </w:r>
      <w:r w:rsidR="00707763">
        <w:t>wordt de advocaat ingeschakeld.</w:t>
      </w:r>
      <w:r w:rsidR="00495314">
        <w:t xml:space="preserve"> Publiek en privaat staan tegenover elkaar.</w:t>
      </w:r>
    </w:p>
    <w:p w:rsidR="00DC2AB1" w:rsidRDefault="00DC2AB1" w:rsidP="00B25941">
      <w:pPr>
        <w:tabs>
          <w:tab w:val="left" w:pos="5655"/>
        </w:tabs>
        <w:spacing w:line="276" w:lineRule="auto"/>
      </w:pPr>
    </w:p>
    <w:p w:rsidR="00495314" w:rsidRDefault="00DC2AB1" w:rsidP="00B25941">
      <w:pPr>
        <w:tabs>
          <w:tab w:val="left" w:pos="5655"/>
        </w:tabs>
        <w:spacing w:line="276" w:lineRule="auto"/>
      </w:pPr>
      <w:r>
        <w:t>Bouwplann</w:t>
      </w:r>
      <w:r w:rsidR="002056DD">
        <w:t xml:space="preserve">en </w:t>
      </w:r>
      <w:r>
        <w:t xml:space="preserve">in Duitsland </w:t>
      </w:r>
      <w:r w:rsidR="002056DD">
        <w:t xml:space="preserve">zijn </w:t>
      </w:r>
      <w:r>
        <w:t xml:space="preserve">gebonden aan regels en voorschriften neergeslagen in boekwerken gedetailleerder en dikker dan de bijbel! Berlijn schrijft zelfs voor hoe groot </w:t>
      </w:r>
      <w:r w:rsidR="002056DD">
        <w:t>bloem</w:t>
      </w:r>
      <w:r>
        <w:t>potten mogen zijn.</w:t>
      </w:r>
    </w:p>
    <w:p w:rsidR="002056DD" w:rsidRDefault="002056DD" w:rsidP="00B25941">
      <w:pPr>
        <w:tabs>
          <w:tab w:val="left" w:pos="5655"/>
        </w:tabs>
        <w:spacing w:line="276" w:lineRule="auto"/>
      </w:pPr>
    </w:p>
    <w:p w:rsidR="002056DD" w:rsidRDefault="002056DD" w:rsidP="00B25941">
      <w:pPr>
        <w:tabs>
          <w:tab w:val="left" w:pos="5655"/>
        </w:tabs>
        <w:spacing w:line="276" w:lineRule="auto"/>
      </w:pPr>
      <w:r>
        <w:t xml:space="preserve">In Nederland is burgerparticipatie </w:t>
      </w:r>
      <w:r w:rsidR="00BE0859">
        <w:t xml:space="preserve">overwegend </w:t>
      </w:r>
      <w:r>
        <w:t xml:space="preserve">een positieve kracht. Door burgers vroegtijdig in planvorming te betrekken, </w:t>
      </w:r>
      <w:r w:rsidR="00314172">
        <w:t xml:space="preserve">dus voordat alles al zo´n beetje vastligt, </w:t>
      </w:r>
      <w:r>
        <w:t>krijgen ze in zekere mate wat ze willen en is er minder weerstand. In Duitsland gebeurt dit niet, wat resulteert in e</w:t>
      </w:r>
      <w:r w:rsidR="00314172">
        <w:t>en overwegend negatieve houding tegenover bouwplannen.</w:t>
      </w:r>
    </w:p>
    <w:p w:rsidR="002056DD" w:rsidRDefault="002056DD" w:rsidP="00B25941">
      <w:pPr>
        <w:tabs>
          <w:tab w:val="left" w:pos="5655"/>
        </w:tabs>
        <w:spacing w:line="276" w:lineRule="auto"/>
      </w:pPr>
    </w:p>
    <w:p w:rsidR="003260F3" w:rsidRDefault="003260F3" w:rsidP="00B25941">
      <w:pPr>
        <w:tabs>
          <w:tab w:val="left" w:pos="5655"/>
        </w:tabs>
        <w:spacing w:line="276" w:lineRule="auto"/>
      </w:pPr>
      <w:r>
        <w:t xml:space="preserve">Flexibele planning binnen een glashelder en verplichtend kader biedt private investeerders de vrijheid die ze nodig hebben om </w:t>
      </w:r>
      <w:r w:rsidR="005C1923">
        <w:t>hun handtekening te zetten voor een ontwikkeling van 2000 à 4000 woningen. Kwestie van vertrouwen.</w:t>
      </w:r>
    </w:p>
    <w:p w:rsidR="003260F3" w:rsidRDefault="003260F3" w:rsidP="00B25941">
      <w:pPr>
        <w:tabs>
          <w:tab w:val="left" w:pos="5655"/>
        </w:tabs>
        <w:spacing w:line="276" w:lineRule="auto"/>
      </w:pPr>
    </w:p>
    <w:p w:rsidR="008611B0" w:rsidRDefault="002056DD" w:rsidP="00B25941">
      <w:pPr>
        <w:tabs>
          <w:tab w:val="left" w:pos="5655"/>
        </w:tabs>
        <w:spacing w:line="276" w:lineRule="auto"/>
      </w:pPr>
      <w:r>
        <w:t>Nederland</w:t>
      </w:r>
      <w:r w:rsidR="00ED4057">
        <w:t xml:space="preserve"> heeft politiek-bestuurlijk twee belangrijke innovaties doorgevoerd. Veel gemeenten </w:t>
      </w:r>
      <w:r w:rsidR="00C842CD">
        <w:t xml:space="preserve">maakten </w:t>
      </w:r>
      <w:r w:rsidR="00ED4057">
        <w:t xml:space="preserve">serieus werk van ‘ontslakken’, het snoeien in de wildgroei aan voorschriften, visiedocumenten en </w:t>
      </w:r>
      <w:r w:rsidR="001C78C5">
        <w:t>ambities</w:t>
      </w:r>
      <w:r w:rsidR="00ED4057">
        <w:t>.</w:t>
      </w:r>
      <w:r w:rsidR="008611B0">
        <w:t xml:space="preserve"> De gemeente Amstelveen bijvoorbeeld bracht – met instemming van de gemeenteraad – 67 strategienotities terug naar 27.</w:t>
      </w:r>
      <w:r w:rsidR="003260F3">
        <w:t xml:space="preserve"> Ontslakken is een kwestie van gezond verstand. Het leidt zeker niet tot slechtere wijken.</w:t>
      </w:r>
    </w:p>
    <w:p w:rsidR="008611B0" w:rsidRDefault="008611B0" w:rsidP="00B25941">
      <w:pPr>
        <w:tabs>
          <w:tab w:val="left" w:pos="5655"/>
        </w:tabs>
        <w:spacing w:line="276" w:lineRule="auto"/>
      </w:pPr>
    </w:p>
    <w:p w:rsidR="002056DD" w:rsidRDefault="008611B0" w:rsidP="00B25941">
      <w:pPr>
        <w:tabs>
          <w:tab w:val="left" w:pos="5655"/>
        </w:tabs>
        <w:spacing w:line="276" w:lineRule="auto"/>
      </w:pPr>
      <w:r>
        <w:t xml:space="preserve">Op Rijksniveau </w:t>
      </w:r>
      <w:r w:rsidR="00C842CD">
        <w:t xml:space="preserve">zijn </w:t>
      </w:r>
      <w:r>
        <w:t xml:space="preserve">26 wetten en zestig </w:t>
      </w:r>
      <w:r w:rsidR="001C78C5">
        <w:t>AMvB’s</w:t>
      </w:r>
      <w:r>
        <w:t xml:space="preserve"> vereenvoudigd en geïntegreerd tot één Omgevingswet en vier </w:t>
      </w:r>
      <w:r w:rsidR="001C78C5">
        <w:t>AMvB’s</w:t>
      </w:r>
      <w:r>
        <w:t xml:space="preserve">. Gemeenten gaan </w:t>
      </w:r>
      <w:r w:rsidR="001C78C5">
        <w:t>aan de slag</w:t>
      </w:r>
      <w:r>
        <w:t xml:space="preserve"> met één omgevingsplan, in plaats van een veelvoud aan beste</w:t>
      </w:r>
      <w:r w:rsidR="00314172">
        <w:t xml:space="preserve">mmingsplannen. </w:t>
      </w:r>
      <w:r w:rsidR="00C842CD">
        <w:t>Door</w:t>
      </w:r>
      <w:r w:rsidR="00314172">
        <w:t xml:space="preserve"> digita</w:t>
      </w:r>
      <w:r w:rsidR="00C842CD">
        <w:t xml:space="preserve">le publicatie kan </w:t>
      </w:r>
      <w:r w:rsidR="00314172">
        <w:t xml:space="preserve">iedereen </w:t>
      </w:r>
      <w:r w:rsidR="00C842CD">
        <w:t>vanuit dezelfde informatiepositie aan plannen werken.</w:t>
      </w:r>
    </w:p>
    <w:p w:rsidR="00C842CD" w:rsidRDefault="00C842CD" w:rsidP="00B25941">
      <w:pPr>
        <w:tabs>
          <w:tab w:val="left" w:pos="5655"/>
        </w:tabs>
        <w:spacing w:line="276" w:lineRule="auto"/>
      </w:pPr>
    </w:p>
    <w:p w:rsidR="00C842CD" w:rsidRDefault="001C78C5" w:rsidP="00B25941">
      <w:pPr>
        <w:tabs>
          <w:tab w:val="left" w:pos="5655"/>
        </w:tabs>
        <w:spacing w:line="276" w:lineRule="auto"/>
      </w:pPr>
      <w:r>
        <w:t>Kortom: f</w:t>
      </w:r>
      <w:r w:rsidR="005C1923">
        <w:t xml:space="preserve">lexibele planning binnen </w:t>
      </w:r>
      <w:r>
        <w:t xml:space="preserve">een </w:t>
      </w:r>
      <w:r w:rsidR="005C1923">
        <w:t xml:space="preserve">kader, publiek-private samenwerking, ontslakken, vereenvoudiging en integratie van </w:t>
      </w:r>
      <w:r>
        <w:t xml:space="preserve">de wetgeving – </w:t>
      </w:r>
      <w:r w:rsidR="005C1923">
        <w:t>ook iets voor Duitsland?</w:t>
      </w:r>
    </w:p>
    <w:p w:rsidR="005C1923" w:rsidRDefault="005C1923" w:rsidP="00B25941">
      <w:pPr>
        <w:tabs>
          <w:tab w:val="left" w:pos="5655"/>
        </w:tabs>
        <w:spacing w:line="276" w:lineRule="auto"/>
      </w:pPr>
    </w:p>
    <w:p w:rsidR="00E330FF" w:rsidRDefault="00E330FF" w:rsidP="00223385">
      <w:pPr>
        <w:tabs>
          <w:tab w:val="left" w:pos="5655"/>
        </w:tabs>
        <w:spacing w:line="276" w:lineRule="auto"/>
        <w:rPr>
          <w:b/>
        </w:rPr>
      </w:pPr>
      <w:r w:rsidRPr="00E330FF">
        <w:rPr>
          <w:b/>
        </w:rPr>
        <w:t>2.</w:t>
      </w:r>
      <w:r w:rsidR="005864D2">
        <w:rPr>
          <w:b/>
        </w:rPr>
        <w:t>1</w:t>
      </w:r>
      <w:r w:rsidRPr="00E330FF">
        <w:rPr>
          <w:b/>
        </w:rPr>
        <w:t>.</w:t>
      </w:r>
      <w:r w:rsidR="005864D2">
        <w:rPr>
          <w:b/>
        </w:rPr>
        <w:t>2</w:t>
      </w:r>
      <w:r w:rsidRPr="00E330FF">
        <w:rPr>
          <w:b/>
        </w:rPr>
        <w:t xml:space="preserve"> Discussie</w:t>
      </w:r>
    </w:p>
    <w:p w:rsidR="00223385" w:rsidRDefault="00223385" w:rsidP="00223385">
      <w:pPr>
        <w:tabs>
          <w:tab w:val="left" w:pos="5655"/>
        </w:tabs>
        <w:spacing w:line="276" w:lineRule="auto"/>
      </w:pPr>
      <w:r w:rsidRPr="00223385">
        <w:t xml:space="preserve">“Het </w:t>
      </w:r>
      <w:r>
        <w:t xml:space="preserve">doet mijn plannershart een beetje pijn”, </w:t>
      </w:r>
      <w:r w:rsidR="001C78C5">
        <w:t>opende</w:t>
      </w:r>
      <w:r w:rsidR="005864D2">
        <w:t xml:space="preserve"> </w:t>
      </w:r>
      <w:r>
        <w:t>moderator Dittrich-</w:t>
      </w:r>
      <w:proofErr w:type="spellStart"/>
      <w:r>
        <w:t>Wesbuer</w:t>
      </w:r>
      <w:proofErr w:type="spellEnd"/>
      <w:r w:rsidR="005864D2">
        <w:t xml:space="preserve"> de </w:t>
      </w:r>
      <w:r w:rsidR="001C78C5">
        <w:t>discussie.</w:t>
      </w:r>
      <w:r>
        <w:t xml:space="preserve"> “Toen ik studeerde was Nederland nog het plannersparadijs.”</w:t>
      </w:r>
      <w:r w:rsidR="0060542C">
        <w:t xml:space="preserve"> Silke Seidel, </w:t>
      </w:r>
      <w:proofErr w:type="spellStart"/>
      <w:r w:rsidR="0060542C">
        <w:t>Hohenbuschei</w:t>
      </w:r>
      <w:proofErr w:type="spellEnd"/>
      <w:r w:rsidR="0060542C">
        <w:t xml:space="preserve"> GmbH &amp; Co en Dortmund </w:t>
      </w:r>
      <w:proofErr w:type="spellStart"/>
      <w:r w:rsidR="0060542C">
        <w:t>Logistik</w:t>
      </w:r>
      <w:proofErr w:type="spellEnd"/>
      <w:r w:rsidR="0060542C">
        <w:t xml:space="preserve"> GmbH, </w:t>
      </w:r>
      <w:r w:rsidR="001C78C5">
        <w:t>onderschreef</w:t>
      </w:r>
      <w:r w:rsidR="0060542C">
        <w:t xml:space="preserve"> dat de burgerparticipatie in Duitsland </w:t>
      </w:r>
      <w:r w:rsidR="005864D2">
        <w:t xml:space="preserve">overwegend </w:t>
      </w:r>
      <w:r w:rsidR="0060542C">
        <w:t xml:space="preserve">negatief </w:t>
      </w:r>
      <w:r w:rsidR="005864D2">
        <w:t xml:space="preserve">gestemd </w:t>
      </w:r>
      <w:r w:rsidR="0060542C">
        <w:t>is</w:t>
      </w:r>
      <w:r w:rsidR="001203BF">
        <w:t xml:space="preserve">, </w:t>
      </w:r>
      <w:r w:rsidR="005864D2">
        <w:t xml:space="preserve">gericht </w:t>
      </w:r>
      <w:r w:rsidR="0060542C">
        <w:t>op tegenhouden. Maar komt dat in Nederland dan helemaal niet voor? Joo</w:t>
      </w:r>
      <w:r w:rsidR="001C78C5">
        <w:t xml:space="preserve">sten antwoordde dat de crux is </w:t>
      </w:r>
      <w:r w:rsidR="0060542C">
        <w:t>burgers vroeg</w:t>
      </w:r>
      <w:r w:rsidR="001C78C5">
        <w:t>tijdig</w:t>
      </w:r>
      <w:r w:rsidR="0060542C">
        <w:t xml:space="preserve"> te betrekken en een positieve inbreng te </w:t>
      </w:r>
      <w:r w:rsidR="005864D2">
        <w:t>gunnen</w:t>
      </w:r>
      <w:r w:rsidR="0060542C">
        <w:t xml:space="preserve">. “Dan </w:t>
      </w:r>
      <w:r w:rsidR="005864D2">
        <w:t xml:space="preserve">bestaat er </w:t>
      </w:r>
      <w:r w:rsidR="0060542C">
        <w:t>achteraf minder snel reden om bezwaar te maken.”</w:t>
      </w:r>
    </w:p>
    <w:p w:rsidR="0060542C" w:rsidRDefault="0060542C" w:rsidP="00223385">
      <w:pPr>
        <w:tabs>
          <w:tab w:val="left" w:pos="5655"/>
        </w:tabs>
        <w:spacing w:line="276" w:lineRule="auto"/>
      </w:pPr>
    </w:p>
    <w:p w:rsidR="0060542C" w:rsidRDefault="0060542C" w:rsidP="00223385">
      <w:pPr>
        <w:tabs>
          <w:tab w:val="left" w:pos="5655"/>
        </w:tabs>
        <w:spacing w:line="276" w:lineRule="auto"/>
      </w:pPr>
      <w:r>
        <w:t xml:space="preserve">De Zeeuw </w:t>
      </w:r>
      <w:r w:rsidR="009F67B7">
        <w:t xml:space="preserve">relativeerde het cultuurverschil. Ook in Nederland heb je nog genoeg te maken met tegenwind van burgers. Is het niet meer een kwestie van subjectieve ervaringen? Misschien dat we in Nederland </w:t>
      </w:r>
      <w:r w:rsidR="00D301C3">
        <w:t xml:space="preserve">wel </w:t>
      </w:r>
      <w:r w:rsidR="009F67B7">
        <w:t xml:space="preserve">makkelijker een </w:t>
      </w:r>
      <w:r w:rsidR="00D301C3">
        <w:t>plan veranderen. Opmerkelijk is daarbij ook dat het nu aan projectontwikkelaars wordt overgelaten om met de burgers in gesprek te gaan en draagvlak te vinden.</w:t>
      </w:r>
    </w:p>
    <w:p w:rsidR="00D301C3" w:rsidRDefault="00D301C3" w:rsidP="00223385">
      <w:pPr>
        <w:tabs>
          <w:tab w:val="left" w:pos="5655"/>
        </w:tabs>
        <w:spacing w:line="276" w:lineRule="auto"/>
      </w:pPr>
      <w:r>
        <w:t>Joosten repliceerde dat zijn subjectieve ervaring wel gestoeld is op vier jaar Frankfurt en vier jaar Berlijn. “In Berlijn: 386 burgerinitiatieven tégen een plan! Waar maak je dat mee in Nederland</w:t>
      </w:r>
      <w:r w:rsidR="000A1FF9">
        <w:t>?”</w:t>
      </w:r>
    </w:p>
    <w:p w:rsidR="000A1FF9" w:rsidRDefault="000A1FF9" w:rsidP="00223385">
      <w:pPr>
        <w:tabs>
          <w:tab w:val="left" w:pos="5655"/>
        </w:tabs>
        <w:spacing w:line="276" w:lineRule="auto"/>
      </w:pPr>
    </w:p>
    <w:p w:rsidR="000A1FF9" w:rsidRPr="000A1FF9" w:rsidRDefault="000A1FF9" w:rsidP="00223385">
      <w:pPr>
        <w:tabs>
          <w:tab w:val="left" w:pos="5655"/>
        </w:tabs>
        <w:spacing w:line="276" w:lineRule="auto"/>
        <w:rPr>
          <w:b/>
        </w:rPr>
      </w:pPr>
      <w:r w:rsidRPr="000A1FF9">
        <w:rPr>
          <w:b/>
        </w:rPr>
        <w:t>2.</w:t>
      </w:r>
      <w:r w:rsidR="005864D2">
        <w:rPr>
          <w:b/>
        </w:rPr>
        <w:t>2</w:t>
      </w:r>
      <w:r w:rsidRPr="000A1FF9">
        <w:rPr>
          <w:b/>
        </w:rPr>
        <w:t xml:space="preserve"> De functioneel en sociaal gemengde stad</w:t>
      </w:r>
    </w:p>
    <w:p w:rsidR="000A1FF9" w:rsidRDefault="000A1FF9" w:rsidP="001203BF">
      <w:pPr>
        <w:tabs>
          <w:tab w:val="left" w:pos="5655"/>
        </w:tabs>
        <w:spacing w:line="276" w:lineRule="auto"/>
      </w:pPr>
      <w:r>
        <w:t xml:space="preserve">Carola </w:t>
      </w:r>
      <w:proofErr w:type="spellStart"/>
      <w:r>
        <w:t>Scholz</w:t>
      </w:r>
      <w:proofErr w:type="spellEnd"/>
      <w:r>
        <w:t xml:space="preserve">, topambtenaar op het Nordrhein-Westfaalse Ministerie voor Bouwen, Wonen, Stadsontwikkeling en Verkeer, signaleerde </w:t>
      </w:r>
      <w:r w:rsidR="0080043F">
        <w:t xml:space="preserve">dat binnenstedelijke ontwikkeling een trend laat zien naar sociaal </w:t>
      </w:r>
      <w:r w:rsidR="00433D43">
        <w:t xml:space="preserve">en functioneel </w:t>
      </w:r>
      <w:r w:rsidR="0080043F">
        <w:t>minder gemengde wijken.</w:t>
      </w:r>
      <w:r w:rsidR="00B134E2">
        <w:t xml:space="preserve"> In veel grote steden bestaat het recht op een gesubsidieerde woning, maar deze worden momenteel niet gebouwd. Iedereen zegt functiemenging te willen, maar </w:t>
      </w:r>
      <w:r w:rsidR="00086A6D">
        <w:t xml:space="preserve">het </w:t>
      </w:r>
      <w:r w:rsidR="00B134E2">
        <w:t xml:space="preserve">wordt </w:t>
      </w:r>
      <w:r w:rsidR="00086A6D">
        <w:t xml:space="preserve">niet </w:t>
      </w:r>
      <w:r w:rsidR="00B134E2">
        <w:t>gerealiseerd</w:t>
      </w:r>
      <w:r w:rsidR="00086A6D">
        <w:t>.</w:t>
      </w:r>
      <w:r w:rsidR="00B134E2">
        <w:t xml:space="preserve"> Ook de bouwcontracten die gemeenten sluiten met private ontwikkelaars voorzien er </w:t>
      </w:r>
      <w:r w:rsidR="00086A6D">
        <w:t>onvoldoende in</w:t>
      </w:r>
      <w:r w:rsidR="00B134E2">
        <w:t xml:space="preserve">. Deze conclusie </w:t>
      </w:r>
      <w:r w:rsidR="00146FF1">
        <w:t>baseert</w:t>
      </w:r>
      <w:r w:rsidR="00086A6D">
        <w:t xml:space="preserve"> </w:t>
      </w:r>
      <w:proofErr w:type="spellStart"/>
      <w:r w:rsidR="00086A6D">
        <w:t>Scholz</w:t>
      </w:r>
      <w:proofErr w:type="spellEnd"/>
      <w:r w:rsidR="00146FF1">
        <w:t xml:space="preserve"> op </w:t>
      </w:r>
      <w:r w:rsidR="00B134E2">
        <w:t xml:space="preserve">een enquête </w:t>
      </w:r>
      <w:r w:rsidR="00086A6D">
        <w:t xml:space="preserve">die medio 2014 is gehouden </w:t>
      </w:r>
      <w:r w:rsidR="00B134E2">
        <w:t>onder planningsafdelingen van g</w:t>
      </w:r>
      <w:r w:rsidR="00086A6D">
        <w:t>emeenten in Nordrhein-Westfalen. 67% van de ondervraagden zag helemaal geen sociale menging in de voorliggende plannen.</w:t>
      </w:r>
    </w:p>
    <w:p w:rsidR="00433D43" w:rsidRDefault="00433D43" w:rsidP="00223385">
      <w:pPr>
        <w:tabs>
          <w:tab w:val="left" w:pos="5655"/>
        </w:tabs>
        <w:spacing w:line="276" w:lineRule="auto"/>
      </w:pPr>
    </w:p>
    <w:p w:rsidR="00433D43" w:rsidRDefault="00422D86" w:rsidP="00223385">
      <w:pPr>
        <w:tabs>
          <w:tab w:val="left" w:pos="5655"/>
        </w:tabs>
        <w:spacing w:line="276" w:lineRule="auto"/>
      </w:pPr>
      <w:r>
        <w:t>De oorspronkelijke visie (</w:t>
      </w:r>
      <w:proofErr w:type="spellStart"/>
      <w:r w:rsidRPr="00422D86">
        <w:rPr>
          <w:i/>
        </w:rPr>
        <w:t>Leitbild</w:t>
      </w:r>
      <w:proofErr w:type="spellEnd"/>
      <w:r>
        <w:t xml:space="preserve">) </w:t>
      </w:r>
      <w:r w:rsidR="00433D43">
        <w:t>wordt dus</w:t>
      </w:r>
      <w:r>
        <w:t xml:space="preserve"> </w:t>
      </w:r>
      <w:r w:rsidR="00433D43">
        <w:t>niet verwezenlijkt.</w:t>
      </w:r>
      <w:r>
        <w:t xml:space="preserve"> </w:t>
      </w:r>
      <w:r w:rsidR="00433D43">
        <w:t xml:space="preserve">Eerder is sprake van ontmenging. Hoe zou deze trend gekeerd kunnen worden? Door een kleinschalige aanpak van de wijkontwikkeling. </w:t>
      </w:r>
      <w:r w:rsidR="00146FF1">
        <w:t>Door het toestaan van e</w:t>
      </w:r>
      <w:r w:rsidR="008628F0">
        <w:t>en hogere dichtheid</w:t>
      </w:r>
      <w:r w:rsidR="00146FF1">
        <w:t xml:space="preserve"> </w:t>
      </w:r>
      <w:r w:rsidR="008628F0">
        <w:t>dan nu</w:t>
      </w:r>
      <w:r w:rsidR="00146FF1">
        <w:t xml:space="preserve"> het geval is</w:t>
      </w:r>
      <w:r w:rsidR="008628F0">
        <w:t xml:space="preserve">. </w:t>
      </w:r>
      <w:r w:rsidR="00433D43">
        <w:t>Door corporaties uit te nodigen. Misschien door actieve grondpolitiek</w:t>
      </w:r>
      <w:r w:rsidR="008628F0">
        <w:t>. Misschien via experimenten als meervoudig eigendom...</w:t>
      </w:r>
    </w:p>
    <w:p w:rsidR="008628F0" w:rsidRDefault="00394E9E" w:rsidP="00223385">
      <w:pPr>
        <w:tabs>
          <w:tab w:val="left" w:pos="5655"/>
        </w:tabs>
        <w:spacing w:line="276" w:lineRule="auto"/>
      </w:pPr>
      <w:r>
        <w:t xml:space="preserve">Fantastisch voorbeeld van een kleinschalige </w:t>
      </w:r>
      <w:r w:rsidR="0068713F">
        <w:t xml:space="preserve">stedelijke ontwikkeling </w:t>
      </w:r>
      <w:r>
        <w:t xml:space="preserve">is </w:t>
      </w:r>
      <w:r w:rsidR="0068713F">
        <w:t xml:space="preserve">het </w:t>
      </w:r>
      <w:proofErr w:type="spellStart"/>
      <w:r>
        <w:t>Samtweber</w:t>
      </w:r>
      <w:r w:rsidR="0068713F">
        <w:t>viertel</w:t>
      </w:r>
      <w:proofErr w:type="spellEnd"/>
      <w:r w:rsidR="0068713F">
        <w:t xml:space="preserve"> in Krefeld. Rondom </w:t>
      </w:r>
      <w:r w:rsidR="00DC25DA">
        <w:t>een</w:t>
      </w:r>
      <w:r w:rsidR="00570A1F">
        <w:t xml:space="preserve"> </w:t>
      </w:r>
      <w:r w:rsidR="00C35723">
        <w:t xml:space="preserve">tot woningen en kantoorruimten </w:t>
      </w:r>
      <w:proofErr w:type="spellStart"/>
      <w:r w:rsidR="0068713F">
        <w:t>herontwikkelde</w:t>
      </w:r>
      <w:proofErr w:type="spellEnd"/>
      <w:r w:rsidR="0068713F">
        <w:t xml:space="preserve"> textielfabriek</w:t>
      </w:r>
      <w:r w:rsidR="00DC25DA">
        <w:t xml:space="preserve"> zijn in de wijk veel sociale activiteiten rond het thema ‘nabuurschap’ opgezet.</w:t>
      </w:r>
    </w:p>
    <w:p w:rsidR="00DC25DA" w:rsidRDefault="00DC25DA" w:rsidP="00223385">
      <w:pPr>
        <w:tabs>
          <w:tab w:val="left" w:pos="5655"/>
        </w:tabs>
        <w:spacing w:line="276" w:lineRule="auto"/>
      </w:pPr>
    </w:p>
    <w:p w:rsidR="00DC25DA" w:rsidRDefault="00DC25DA" w:rsidP="00223385">
      <w:pPr>
        <w:tabs>
          <w:tab w:val="left" w:pos="5655"/>
        </w:tabs>
        <w:spacing w:line="276" w:lineRule="auto"/>
      </w:pPr>
      <w:proofErr w:type="spellStart"/>
      <w:r>
        <w:t>Scholz</w:t>
      </w:r>
      <w:proofErr w:type="spellEnd"/>
      <w:r>
        <w:t xml:space="preserve"> </w:t>
      </w:r>
      <w:r w:rsidR="00146FF1">
        <w:t xml:space="preserve">plaatste – zonder de staatssecretaris af te willen vallen – </w:t>
      </w:r>
      <w:r w:rsidR="007D09D2">
        <w:t xml:space="preserve">een vraagteken bij de 400.000 extra woningen </w:t>
      </w:r>
      <w:r w:rsidR="00906004">
        <w:t xml:space="preserve">in </w:t>
      </w:r>
      <w:r w:rsidR="007D09D2">
        <w:t>2020</w:t>
      </w:r>
      <w:r w:rsidR="00906004">
        <w:t xml:space="preserve"> waaraan de deelstaat behoefte zou hebben</w:t>
      </w:r>
      <w:r w:rsidR="007D09D2">
        <w:t>.</w:t>
      </w:r>
      <w:r w:rsidR="00906004">
        <w:t xml:space="preserve"> Dat getal scheen haar wat te hoog. </w:t>
      </w:r>
      <w:r w:rsidR="007D09D2">
        <w:t xml:space="preserve">De kwalitatieve opgave is wellicht groter. Ze waarschuwde </w:t>
      </w:r>
      <w:r w:rsidR="007D09D2">
        <w:lastRenderedPageBreak/>
        <w:t xml:space="preserve">nogmaals </w:t>
      </w:r>
      <w:r>
        <w:t xml:space="preserve">voor ontmenging, </w:t>
      </w:r>
      <w:r w:rsidR="007D09D2">
        <w:t xml:space="preserve">voor </w:t>
      </w:r>
      <w:r>
        <w:t xml:space="preserve">het wegvallen van voorzieningen voor ouderen en </w:t>
      </w:r>
      <w:r w:rsidR="007D09D2">
        <w:t xml:space="preserve">voor </w:t>
      </w:r>
      <w:r>
        <w:t xml:space="preserve">oproer wanneer mensen zien “dat de stad niet meer van hen is”, doordat investeerders </w:t>
      </w:r>
      <w:r w:rsidR="00DF2C50">
        <w:t xml:space="preserve">de wijk met hun nieuwbouw </w:t>
      </w:r>
      <w:r w:rsidR="007D09D2">
        <w:t xml:space="preserve">voor andere doelgroepen </w:t>
      </w:r>
      <w:r w:rsidR="00DF2C50">
        <w:t>overnemen.</w:t>
      </w:r>
    </w:p>
    <w:p w:rsidR="00DF2C50" w:rsidRDefault="00DF2C50" w:rsidP="00223385">
      <w:pPr>
        <w:tabs>
          <w:tab w:val="left" w:pos="5655"/>
        </w:tabs>
        <w:spacing w:line="276" w:lineRule="auto"/>
      </w:pPr>
    </w:p>
    <w:p w:rsidR="00DF2C50" w:rsidRDefault="00DF2C50" w:rsidP="00223385">
      <w:pPr>
        <w:tabs>
          <w:tab w:val="left" w:pos="5655"/>
        </w:tabs>
        <w:spacing w:line="276" w:lineRule="auto"/>
      </w:pPr>
      <w:r w:rsidRPr="00DF2C50">
        <w:rPr>
          <w:b/>
        </w:rPr>
        <w:t>2.</w:t>
      </w:r>
      <w:r w:rsidR="005864D2">
        <w:rPr>
          <w:b/>
        </w:rPr>
        <w:t>2</w:t>
      </w:r>
      <w:r w:rsidR="006529EF">
        <w:rPr>
          <w:b/>
        </w:rPr>
        <w:t>.1</w:t>
      </w:r>
      <w:r w:rsidRPr="00DF2C50">
        <w:rPr>
          <w:b/>
        </w:rPr>
        <w:t xml:space="preserve"> Discussie</w:t>
      </w:r>
    </w:p>
    <w:p w:rsidR="00DF2C50" w:rsidRDefault="007D09D2" w:rsidP="00223385">
      <w:pPr>
        <w:tabs>
          <w:tab w:val="left" w:pos="5655"/>
        </w:tabs>
        <w:spacing w:line="276" w:lineRule="auto"/>
      </w:pPr>
      <w:r>
        <w:t xml:space="preserve">Marion </w:t>
      </w:r>
      <w:proofErr w:type="spellStart"/>
      <w:r>
        <w:t>Klemme</w:t>
      </w:r>
      <w:proofErr w:type="spellEnd"/>
      <w:r>
        <w:t xml:space="preserve">, hoogleraar aan de </w:t>
      </w:r>
      <w:proofErr w:type="spellStart"/>
      <w:r>
        <w:t>Westfälische</w:t>
      </w:r>
      <w:proofErr w:type="spellEnd"/>
      <w:r>
        <w:t xml:space="preserve"> </w:t>
      </w:r>
      <w:proofErr w:type="spellStart"/>
      <w:r>
        <w:t>Wilhelms-Universität</w:t>
      </w:r>
      <w:proofErr w:type="spellEnd"/>
      <w:r>
        <w:t xml:space="preserve"> M</w:t>
      </w:r>
      <w:r w:rsidR="001203BF">
        <w:t>ü</w:t>
      </w:r>
      <w:r>
        <w:t xml:space="preserve">nster en </w:t>
      </w:r>
      <w:r w:rsidR="00906004">
        <w:t xml:space="preserve">verbonden aan het </w:t>
      </w:r>
      <w:proofErr w:type="spellStart"/>
      <w:r w:rsidR="00906004">
        <w:t>Bundesambt</w:t>
      </w:r>
      <w:proofErr w:type="spellEnd"/>
      <w:r w:rsidR="00906004">
        <w:t xml:space="preserve"> </w:t>
      </w:r>
      <w:proofErr w:type="spellStart"/>
      <w:r w:rsidR="00906004">
        <w:t>für</w:t>
      </w:r>
      <w:proofErr w:type="spellEnd"/>
      <w:r w:rsidR="00906004">
        <w:t xml:space="preserve"> </w:t>
      </w:r>
      <w:proofErr w:type="spellStart"/>
      <w:r w:rsidR="00906004">
        <w:t>Bauwesen</w:t>
      </w:r>
      <w:proofErr w:type="spellEnd"/>
      <w:r w:rsidR="00906004">
        <w:t xml:space="preserve"> </w:t>
      </w:r>
      <w:proofErr w:type="spellStart"/>
      <w:r w:rsidR="00906004">
        <w:t>und</w:t>
      </w:r>
      <w:proofErr w:type="spellEnd"/>
      <w:r w:rsidR="00906004">
        <w:t xml:space="preserve"> </w:t>
      </w:r>
      <w:proofErr w:type="spellStart"/>
      <w:r w:rsidR="00906004">
        <w:t>Raumordnung</w:t>
      </w:r>
      <w:proofErr w:type="spellEnd"/>
      <w:r w:rsidR="00906004">
        <w:t xml:space="preserve">, scheen de zienswijze van </w:t>
      </w:r>
      <w:proofErr w:type="spellStart"/>
      <w:r w:rsidR="00906004">
        <w:t>Scholz</w:t>
      </w:r>
      <w:proofErr w:type="spellEnd"/>
      <w:r w:rsidR="00906004">
        <w:t xml:space="preserve"> te </w:t>
      </w:r>
      <w:r w:rsidR="000F59A1">
        <w:t>somber</w:t>
      </w:r>
      <w:r w:rsidR="00906004">
        <w:t xml:space="preserve">. </w:t>
      </w:r>
      <w:r w:rsidR="000F59A1">
        <w:t xml:space="preserve">De bouwprojecten van de laatste jaren, zoals </w:t>
      </w:r>
      <w:proofErr w:type="spellStart"/>
      <w:r w:rsidR="000F59A1">
        <w:t>Siedentop</w:t>
      </w:r>
      <w:proofErr w:type="spellEnd"/>
      <w:r w:rsidR="000F59A1">
        <w:t xml:space="preserve"> die als dwarsdoorsnede in kaart bracht, zijn toch redelijk goed gelukt qua functiemenging. </w:t>
      </w:r>
      <w:proofErr w:type="spellStart"/>
      <w:r w:rsidR="001A3C6F">
        <w:t>Universiteitscollega</w:t>
      </w:r>
      <w:proofErr w:type="spellEnd"/>
      <w:r w:rsidR="001A3C6F">
        <w:t xml:space="preserve"> Christian </w:t>
      </w:r>
      <w:proofErr w:type="spellStart"/>
      <w:r w:rsidR="001A3C6F">
        <w:t>Krajweski</w:t>
      </w:r>
      <w:proofErr w:type="spellEnd"/>
      <w:r w:rsidR="001A3C6F">
        <w:t xml:space="preserve"> noemde </w:t>
      </w:r>
      <w:proofErr w:type="spellStart"/>
      <w:r w:rsidR="001A3C6F">
        <w:t>Germania</w:t>
      </w:r>
      <w:proofErr w:type="spellEnd"/>
      <w:r w:rsidR="001A3C6F">
        <w:t xml:space="preserve"> Campus in M</w:t>
      </w:r>
      <w:r w:rsidR="001203BF">
        <w:t>ü</w:t>
      </w:r>
      <w:r w:rsidR="001A3C6F">
        <w:t>nster ‘voorbeeldige functiemenging’. Het is een geslaagde com</w:t>
      </w:r>
      <w:r w:rsidR="00C25F8C">
        <w:t xml:space="preserve">binatie van wonen en horeca op een voormalig brouwerijterrein waarbij de monumentale bebouwing deels is hergebruikt. En het woningaanbod is ook tamelijk gedifferentieerd. Een particuliere investeerder had de moed 130 studentenwoningen aan de kant van de horeca te situeren. Er is met menging een flink risico genomen, aldus </w:t>
      </w:r>
      <w:proofErr w:type="spellStart"/>
      <w:r w:rsidR="00C25F8C">
        <w:t>Krajeswski</w:t>
      </w:r>
      <w:proofErr w:type="spellEnd"/>
      <w:r w:rsidR="00C25F8C">
        <w:t>, en daarin schuilt ook het moedgevende.</w:t>
      </w:r>
    </w:p>
    <w:p w:rsidR="00AA56FE" w:rsidRDefault="00AA56FE" w:rsidP="00223385">
      <w:pPr>
        <w:tabs>
          <w:tab w:val="left" w:pos="5655"/>
        </w:tabs>
        <w:spacing w:line="276" w:lineRule="auto"/>
      </w:pPr>
    </w:p>
    <w:p w:rsidR="003E2CA8" w:rsidRPr="00D66A9D" w:rsidRDefault="00B85B72" w:rsidP="00223385">
      <w:pPr>
        <w:tabs>
          <w:tab w:val="left" w:pos="5655"/>
        </w:tabs>
        <w:spacing w:line="276" w:lineRule="auto"/>
        <w:rPr>
          <w:color w:val="FF0000"/>
        </w:rPr>
      </w:pPr>
      <w:r>
        <w:t xml:space="preserve">Ulrich </w:t>
      </w:r>
      <w:proofErr w:type="spellStart"/>
      <w:r>
        <w:t>Paßlick</w:t>
      </w:r>
      <w:proofErr w:type="spellEnd"/>
      <w:r>
        <w:t xml:space="preserve">, gemeente Bocholt, was </w:t>
      </w:r>
      <w:r w:rsidR="00D3565E">
        <w:t xml:space="preserve">hier niet van overtuigd. </w:t>
      </w:r>
      <w:r w:rsidR="002417E2">
        <w:t xml:space="preserve">De sociale segregatie in de grote steden neemt drastisch toe, </w:t>
      </w:r>
      <w:r>
        <w:t>haalde</w:t>
      </w:r>
      <w:r w:rsidR="002417E2">
        <w:t xml:space="preserve"> </w:t>
      </w:r>
      <w:r>
        <w:t xml:space="preserve">hij </w:t>
      </w:r>
      <w:r w:rsidR="002417E2">
        <w:t xml:space="preserve">de stelling van hoogleraar </w:t>
      </w:r>
      <w:r w:rsidR="00CF33A4" w:rsidRPr="00B85B72">
        <w:rPr>
          <w:color w:val="FF0000"/>
        </w:rPr>
        <w:t xml:space="preserve">Daniel </w:t>
      </w:r>
      <w:proofErr w:type="spellStart"/>
      <w:r w:rsidR="00CF33A4" w:rsidRPr="00B85B72">
        <w:rPr>
          <w:color w:val="FF0000"/>
        </w:rPr>
        <w:t>Schi</w:t>
      </w:r>
      <w:r w:rsidR="00BE0859">
        <w:rPr>
          <w:color w:val="FF0000"/>
        </w:rPr>
        <w:t>ec</w:t>
      </w:r>
      <w:r w:rsidR="00CF33A4" w:rsidRPr="00B85B72">
        <w:rPr>
          <w:color w:val="FF0000"/>
        </w:rPr>
        <w:t>k</w:t>
      </w:r>
      <w:proofErr w:type="spellEnd"/>
      <w:r w:rsidRPr="00B85B72">
        <w:rPr>
          <w:color w:val="FF0000"/>
        </w:rPr>
        <w:t xml:space="preserve"> (?)</w:t>
      </w:r>
      <w:r w:rsidR="002417E2" w:rsidRPr="00B85B72">
        <w:rPr>
          <w:color w:val="FF0000"/>
        </w:rPr>
        <w:t xml:space="preserve"> </w:t>
      </w:r>
      <w:r w:rsidR="002417E2">
        <w:t xml:space="preserve">aan. </w:t>
      </w:r>
      <w:r w:rsidR="00D3565E">
        <w:t xml:space="preserve">Menging zou allicht bevorderd worden door het aantal voorschriften te reduceren. Maar vereenvoudiging van het bouwrecht is al een thema vanaf zijn studietijd, 35 jaar geleden. Het is er sindsdien alleen nog maar complexer op geworden. Ontslakken is dus hard nodig. </w:t>
      </w:r>
      <w:r w:rsidR="00063A6A">
        <w:t>De verordening tot binnenstedelijke verdichting (</w:t>
      </w:r>
      <w:proofErr w:type="spellStart"/>
      <w:r w:rsidR="00063A6A" w:rsidRPr="00063A6A">
        <w:rPr>
          <w:i/>
        </w:rPr>
        <w:t>Nachverdichtung</w:t>
      </w:r>
      <w:proofErr w:type="spellEnd"/>
      <w:r w:rsidR="00063A6A">
        <w:t xml:space="preserve">) is te algemeen. </w:t>
      </w:r>
      <w:r w:rsidR="00BE0859">
        <w:t>M</w:t>
      </w:r>
      <w:r w:rsidR="000C3942">
        <w:t xml:space="preserve">ate van verdichting </w:t>
      </w:r>
      <w:r w:rsidR="00BE0859">
        <w:t>zou afhankelijk</w:t>
      </w:r>
      <w:r w:rsidR="000C3942">
        <w:t xml:space="preserve"> </w:t>
      </w:r>
      <w:r w:rsidR="00BE0859">
        <w:t xml:space="preserve">moeten zijn van </w:t>
      </w:r>
      <w:r w:rsidR="000C3942">
        <w:t>het gegeven kader, met name of er voldoende groen in de omgeving is.</w:t>
      </w:r>
    </w:p>
    <w:p w:rsidR="002251F1" w:rsidRDefault="002251F1" w:rsidP="00223385">
      <w:pPr>
        <w:tabs>
          <w:tab w:val="left" w:pos="5655"/>
        </w:tabs>
        <w:spacing w:line="276" w:lineRule="auto"/>
      </w:pPr>
    </w:p>
    <w:p w:rsidR="002251F1" w:rsidRDefault="002251F1" w:rsidP="00223385">
      <w:pPr>
        <w:tabs>
          <w:tab w:val="left" w:pos="5655"/>
        </w:tabs>
        <w:spacing w:line="276" w:lineRule="auto"/>
      </w:pPr>
      <w:r>
        <w:t xml:space="preserve">Carl Smeets, BPD Vastgoedontwikkeling, </w:t>
      </w:r>
      <w:r w:rsidR="00227A9F">
        <w:t>vroeg</w:t>
      </w:r>
      <w:r>
        <w:t xml:space="preserve"> </w:t>
      </w:r>
      <w:proofErr w:type="spellStart"/>
      <w:r>
        <w:t>Scholz</w:t>
      </w:r>
      <w:proofErr w:type="spellEnd"/>
      <w:r>
        <w:t xml:space="preserve"> hoe een grote kwantitatieve ambitie samen kan gaan met een grote kwalitatieve ambitie</w:t>
      </w:r>
      <w:r w:rsidR="00A466B6">
        <w:t xml:space="preserve">? Zij antwoordde dat 400.000 woningen inderdaad niet via kleine, gemengde wijken te realiseren </w:t>
      </w:r>
      <w:r w:rsidR="003E2CA8">
        <w:t>zijn</w:t>
      </w:r>
      <w:r w:rsidR="00A466B6">
        <w:t>. Maar er staan momenteel ook nog veel woningen leeg. Twee miljoen op landelijk niveau. Daarvan zijn er 600.000 relatief gemakkelijk te reactiveren. En de vluchtelingenstroom kan deels opgevangen worden door scholen en kantoren om te bouwen.</w:t>
      </w:r>
    </w:p>
    <w:p w:rsidR="00A466B6" w:rsidRDefault="00A466B6" w:rsidP="00223385">
      <w:pPr>
        <w:tabs>
          <w:tab w:val="left" w:pos="5655"/>
        </w:tabs>
        <w:spacing w:line="276" w:lineRule="auto"/>
      </w:pPr>
    </w:p>
    <w:p w:rsidR="00E1421B" w:rsidRDefault="00A466B6" w:rsidP="00223385">
      <w:pPr>
        <w:tabs>
          <w:tab w:val="left" w:pos="5655"/>
        </w:tabs>
        <w:spacing w:line="276" w:lineRule="auto"/>
      </w:pPr>
      <w:proofErr w:type="spellStart"/>
      <w:r>
        <w:t>Eckart</w:t>
      </w:r>
      <w:proofErr w:type="spellEnd"/>
      <w:r>
        <w:t xml:space="preserve"> </w:t>
      </w:r>
      <w:proofErr w:type="spellStart"/>
      <w:r>
        <w:t>Kröck</w:t>
      </w:r>
      <w:proofErr w:type="spellEnd"/>
      <w:r>
        <w:t xml:space="preserve">, gemeente Bochum, </w:t>
      </w:r>
      <w:r w:rsidR="001C36AF">
        <w:t>noemde menging een ‘</w:t>
      </w:r>
      <w:proofErr w:type="spellStart"/>
      <w:r w:rsidR="001C36AF">
        <w:t>Leitbild</w:t>
      </w:r>
      <w:proofErr w:type="spellEnd"/>
      <w:r w:rsidR="001C36AF">
        <w:t>’, maar de praktijk stelt nu nuchterder eisen. Sociale menging is nog wel makkelijker te realiseren (via quota</w:t>
      </w:r>
      <w:r w:rsidR="00E1421B">
        <w:t>’s) dan functiemenging, dat in hoogbouw vrijwel niet meer rond te krijgen is.</w:t>
      </w:r>
    </w:p>
    <w:p w:rsidR="00A466B6" w:rsidRDefault="001C36AF" w:rsidP="00223385">
      <w:pPr>
        <w:tabs>
          <w:tab w:val="left" w:pos="5655"/>
        </w:tabs>
        <w:spacing w:line="276" w:lineRule="auto"/>
      </w:pPr>
      <w:r>
        <w:t>Vereenvoudiging van het bouwrecht</w:t>
      </w:r>
      <w:r w:rsidR="004E338A">
        <w:t>, of ontslakken,</w:t>
      </w:r>
      <w:r>
        <w:t xml:space="preserve"> </w:t>
      </w:r>
      <w:r w:rsidR="00E1421B">
        <w:t xml:space="preserve">houdt ook risico´s in. Bijvoorbeeld dat er woningen gebouwd </w:t>
      </w:r>
      <w:r w:rsidR="004E338A">
        <w:t>worden die tot klagende buren leiden. Dan helpt een kop koffie drinken niet.</w:t>
      </w:r>
    </w:p>
    <w:p w:rsidR="000C3942" w:rsidRDefault="000C3942" w:rsidP="00223385">
      <w:pPr>
        <w:tabs>
          <w:tab w:val="left" w:pos="5655"/>
        </w:tabs>
        <w:spacing w:line="276" w:lineRule="auto"/>
      </w:pPr>
    </w:p>
    <w:p w:rsidR="007458FC" w:rsidRDefault="004E338A" w:rsidP="00223385">
      <w:pPr>
        <w:tabs>
          <w:tab w:val="left" w:pos="5655"/>
        </w:tabs>
        <w:spacing w:line="276" w:lineRule="auto"/>
      </w:pPr>
      <w:proofErr w:type="spellStart"/>
      <w:r>
        <w:t>Kröck</w:t>
      </w:r>
      <w:proofErr w:type="spellEnd"/>
      <w:r>
        <w:t xml:space="preserve"> onderschreef dat gebiedsontwikkeling gebaat is bij een verhaal dat het doel voor ogen stelt. Maar geen sprookjes vertellen!</w:t>
      </w:r>
      <w:r w:rsidR="007458FC">
        <w:t xml:space="preserve"> Hij erkende dat stadsplanners beter met de burgers moeten omgaan: beter duidelijk maken wat er op stapel staat.</w:t>
      </w:r>
    </w:p>
    <w:p w:rsidR="007458FC" w:rsidRDefault="007458FC" w:rsidP="00223385">
      <w:pPr>
        <w:tabs>
          <w:tab w:val="left" w:pos="5655"/>
        </w:tabs>
        <w:spacing w:line="276" w:lineRule="auto"/>
      </w:pPr>
    </w:p>
    <w:p w:rsidR="007458FC" w:rsidRDefault="007458FC" w:rsidP="00223385">
      <w:pPr>
        <w:tabs>
          <w:tab w:val="left" w:pos="5655"/>
        </w:tabs>
        <w:spacing w:line="276" w:lineRule="auto"/>
      </w:pPr>
      <w:r>
        <w:t xml:space="preserve">Vera </w:t>
      </w:r>
      <w:proofErr w:type="spellStart"/>
      <w:r>
        <w:t>Rottes</w:t>
      </w:r>
      <w:proofErr w:type="spellEnd"/>
      <w:r>
        <w:t xml:space="preserve"> </w:t>
      </w:r>
      <w:r w:rsidR="000C3942">
        <w:t>zei dat het m</w:t>
      </w:r>
      <w:r w:rsidR="00B31C52">
        <w:t xml:space="preserve">et </w:t>
      </w:r>
      <w:r w:rsidR="000C3942">
        <w:t xml:space="preserve">de </w:t>
      </w:r>
      <w:r w:rsidR="00EA684E">
        <w:t>planning wel goed</w:t>
      </w:r>
      <w:r w:rsidR="000C3942">
        <w:t xml:space="preserve"> gaat</w:t>
      </w:r>
      <w:r w:rsidR="00EA684E">
        <w:t xml:space="preserve">, er is alleen een enorm probleem met de realisering. Wie drinken er dan koffie? Hebben gemeenten de capaciteit niet? Tijd dat </w:t>
      </w:r>
      <w:r w:rsidR="00D66A9D">
        <w:t>zij</w:t>
      </w:r>
      <w:r w:rsidR="00EA684E">
        <w:t xml:space="preserve"> zich engageren met private investeerders, via ontwikkelingsmaatschappij</w:t>
      </w:r>
      <w:r w:rsidR="00B31C52">
        <w:t>en</w:t>
      </w:r>
      <w:r w:rsidR="00EA684E">
        <w:t>. En een dringend verzoek aan de deelstaatregering: meer ondersteuning van de gemeenten!</w:t>
      </w:r>
    </w:p>
    <w:p w:rsidR="00EA684E" w:rsidRDefault="00EA684E" w:rsidP="00223385">
      <w:pPr>
        <w:tabs>
          <w:tab w:val="left" w:pos="5655"/>
        </w:tabs>
        <w:spacing w:line="276" w:lineRule="auto"/>
      </w:pPr>
    </w:p>
    <w:p w:rsidR="00B31C52" w:rsidRDefault="003E2CA8" w:rsidP="00223385">
      <w:pPr>
        <w:tabs>
          <w:tab w:val="left" w:pos="5655"/>
        </w:tabs>
        <w:spacing w:line="276" w:lineRule="auto"/>
      </w:pPr>
      <w:proofErr w:type="spellStart"/>
      <w:r>
        <w:lastRenderedPageBreak/>
        <w:t>Siedentop</w:t>
      </w:r>
      <w:proofErr w:type="spellEnd"/>
      <w:r>
        <w:t xml:space="preserve"> wees erop dat alle zes door hem uitgelichte projecten als uitzonderingen op </w:t>
      </w:r>
      <w:r w:rsidR="00F16C32">
        <w:t>de wetgeving</w:t>
      </w:r>
      <w:r>
        <w:t xml:space="preserve"> zijn gerealiseerd</w:t>
      </w:r>
      <w:r w:rsidR="003223E9">
        <w:t xml:space="preserve">. </w:t>
      </w:r>
      <w:r w:rsidR="00D66A9D">
        <w:t xml:space="preserve">Met name wat de verordening tot stedelijke verdichting </w:t>
      </w:r>
      <w:r w:rsidR="003223E9">
        <w:t>betreft.</w:t>
      </w:r>
      <w:r w:rsidR="009E12F5">
        <w:t xml:space="preserve"> Zo inflexibel is het Duitse bouwrecht </w:t>
      </w:r>
      <w:r w:rsidR="00D66A9D">
        <w:t xml:space="preserve">kennelijk </w:t>
      </w:r>
      <w:r w:rsidR="009E12F5">
        <w:t>ook weer niet.</w:t>
      </w:r>
    </w:p>
    <w:p w:rsidR="003223E9" w:rsidRDefault="003223E9" w:rsidP="00223385">
      <w:pPr>
        <w:tabs>
          <w:tab w:val="left" w:pos="5655"/>
        </w:tabs>
        <w:spacing w:line="276" w:lineRule="auto"/>
      </w:pPr>
    </w:p>
    <w:p w:rsidR="00B31C52" w:rsidRDefault="00B31C52" w:rsidP="00223385">
      <w:pPr>
        <w:tabs>
          <w:tab w:val="left" w:pos="5655"/>
        </w:tabs>
        <w:spacing w:line="276" w:lineRule="auto"/>
      </w:pPr>
      <w:r>
        <w:t xml:space="preserve">Joosten </w:t>
      </w:r>
      <w:r w:rsidR="00D66A9D">
        <w:t>merkte op</w:t>
      </w:r>
      <w:r w:rsidR="009E12F5">
        <w:t xml:space="preserve"> dat</w:t>
      </w:r>
      <w:r w:rsidR="00D66A9D">
        <w:t xml:space="preserve"> er geen tegenstelling is tussen</w:t>
      </w:r>
      <w:r w:rsidR="009E12F5">
        <w:t xml:space="preserve"> o</w:t>
      </w:r>
      <w:r>
        <w:t xml:space="preserve">ntslakken </w:t>
      </w:r>
      <w:r w:rsidR="00D66A9D">
        <w:t xml:space="preserve">en eisen van kwaliteit en </w:t>
      </w:r>
      <w:r>
        <w:t xml:space="preserve">functiemenging. </w:t>
      </w:r>
      <w:r w:rsidR="00D66A9D">
        <w:t>K</w:t>
      </w:r>
      <w:r w:rsidR="00926F47">
        <w:t xml:space="preserve">waliteit willen we in Nederland ook. </w:t>
      </w:r>
      <w:r w:rsidR="009E12F5">
        <w:t xml:space="preserve">Het </w:t>
      </w:r>
      <w:r w:rsidR="00926F47">
        <w:t>is ook niet zo dat gebiedsontwikkeling daar nu opeens zoveel makkelijker gaat, maar de onzinregels zijn wel geschrapt!</w:t>
      </w:r>
    </w:p>
    <w:p w:rsidR="00926F47" w:rsidRDefault="00926F47" w:rsidP="00223385">
      <w:pPr>
        <w:tabs>
          <w:tab w:val="left" w:pos="5655"/>
        </w:tabs>
        <w:spacing w:line="276" w:lineRule="auto"/>
      </w:pPr>
    </w:p>
    <w:p w:rsidR="00926F47" w:rsidRDefault="00926F47" w:rsidP="00223385">
      <w:pPr>
        <w:tabs>
          <w:tab w:val="left" w:pos="5655"/>
        </w:tabs>
        <w:spacing w:line="276" w:lineRule="auto"/>
      </w:pPr>
      <w:r>
        <w:t xml:space="preserve">Een verzoeningsaanbod, </w:t>
      </w:r>
      <w:r w:rsidR="009E12F5">
        <w:t>zag</w:t>
      </w:r>
      <w:r>
        <w:t xml:space="preserve"> Dittrich-</w:t>
      </w:r>
      <w:proofErr w:type="spellStart"/>
      <w:r>
        <w:t>Wesbuer</w:t>
      </w:r>
      <w:proofErr w:type="spellEnd"/>
      <w:r w:rsidR="009E12F5">
        <w:t xml:space="preserve"> hierin</w:t>
      </w:r>
      <w:r>
        <w:t xml:space="preserve">. </w:t>
      </w:r>
      <w:r w:rsidR="00D66A9D">
        <w:t>J</w:t>
      </w:r>
      <w:r w:rsidR="00F5185F">
        <w:t xml:space="preserve">ammer voor het debat, nu zonder </w:t>
      </w:r>
      <w:r>
        <w:t>scherpe tegenstelling</w:t>
      </w:r>
      <w:r w:rsidR="00F5185F">
        <w:t>!</w:t>
      </w:r>
    </w:p>
    <w:p w:rsidR="00926F47" w:rsidRDefault="00926F47" w:rsidP="00223385">
      <w:pPr>
        <w:tabs>
          <w:tab w:val="left" w:pos="5655"/>
        </w:tabs>
        <w:spacing w:line="276" w:lineRule="auto"/>
      </w:pPr>
    </w:p>
    <w:p w:rsidR="00D3565E" w:rsidRPr="00926F47" w:rsidRDefault="00926F47" w:rsidP="00223385">
      <w:pPr>
        <w:tabs>
          <w:tab w:val="left" w:pos="5655"/>
        </w:tabs>
        <w:spacing w:line="276" w:lineRule="auto"/>
        <w:rPr>
          <w:b/>
        </w:rPr>
      </w:pPr>
      <w:r w:rsidRPr="00926F47">
        <w:rPr>
          <w:b/>
        </w:rPr>
        <w:t>2.</w:t>
      </w:r>
      <w:r w:rsidR="005864D2">
        <w:rPr>
          <w:b/>
        </w:rPr>
        <w:t>3</w:t>
      </w:r>
      <w:r w:rsidRPr="00926F47">
        <w:rPr>
          <w:b/>
        </w:rPr>
        <w:t xml:space="preserve"> Processen en politie</w:t>
      </w:r>
      <w:r>
        <w:rPr>
          <w:b/>
        </w:rPr>
        <w:t>k</w:t>
      </w:r>
    </w:p>
    <w:p w:rsidR="00F16C32" w:rsidRDefault="00721D86" w:rsidP="00223385">
      <w:pPr>
        <w:tabs>
          <w:tab w:val="left" w:pos="5655"/>
        </w:tabs>
        <w:spacing w:line="276" w:lineRule="auto"/>
      </w:pPr>
      <w:r>
        <w:t xml:space="preserve">Ontkennen dat Nordrhein-Westfalen een probleem heeft met het realiseren van 400.000 nieuwe woningen is defensief gedrag, stelde inleider Guido </w:t>
      </w:r>
      <w:proofErr w:type="spellStart"/>
      <w:r>
        <w:t>Spars</w:t>
      </w:r>
      <w:proofErr w:type="spellEnd"/>
      <w:r>
        <w:t xml:space="preserve">, hoogleraar </w:t>
      </w:r>
      <w:proofErr w:type="spellStart"/>
      <w:r>
        <w:t>Ökonomie</w:t>
      </w:r>
      <w:proofErr w:type="spellEnd"/>
      <w:r>
        <w:t xml:space="preserve"> des </w:t>
      </w:r>
      <w:proofErr w:type="spellStart"/>
      <w:r>
        <w:t>Planens</w:t>
      </w:r>
      <w:proofErr w:type="spellEnd"/>
      <w:r>
        <w:t xml:space="preserve"> </w:t>
      </w:r>
      <w:proofErr w:type="spellStart"/>
      <w:r>
        <w:t>und</w:t>
      </w:r>
      <w:proofErr w:type="spellEnd"/>
      <w:r>
        <w:t xml:space="preserve"> </w:t>
      </w:r>
      <w:proofErr w:type="spellStart"/>
      <w:r>
        <w:t>Bauens</w:t>
      </w:r>
      <w:proofErr w:type="spellEnd"/>
      <w:r>
        <w:t xml:space="preserve"> aan de </w:t>
      </w:r>
      <w:proofErr w:type="spellStart"/>
      <w:r>
        <w:t>Bergische</w:t>
      </w:r>
      <w:proofErr w:type="spellEnd"/>
      <w:r>
        <w:t xml:space="preserve"> </w:t>
      </w:r>
      <w:proofErr w:type="spellStart"/>
      <w:r>
        <w:t>Universität</w:t>
      </w:r>
      <w:proofErr w:type="spellEnd"/>
      <w:r>
        <w:t xml:space="preserve"> </w:t>
      </w:r>
      <w:proofErr w:type="spellStart"/>
      <w:r>
        <w:t>Wüppertal</w:t>
      </w:r>
      <w:proofErr w:type="spellEnd"/>
      <w:r>
        <w:t>. De immigratie van vluchtelingen en Europese ingezetenen</w:t>
      </w:r>
      <w:r w:rsidR="00F16C32">
        <w:t xml:space="preserve"> </w:t>
      </w:r>
      <w:r>
        <w:t xml:space="preserve">gaat voorlopig door. </w:t>
      </w:r>
      <w:r w:rsidR="002221E3">
        <w:t xml:space="preserve">In de grote steden is sprake van een opgepotte vraag naar woningen. De deelstaat en de steden missen de organisatorische capaciteit om </w:t>
      </w:r>
      <w:r w:rsidR="00D66A9D">
        <w:t>daar</w:t>
      </w:r>
      <w:r w:rsidR="002221E3">
        <w:t xml:space="preserve">in </w:t>
      </w:r>
      <w:r w:rsidR="00F16C32">
        <w:t>te voorzien.</w:t>
      </w:r>
    </w:p>
    <w:p w:rsidR="00F16C32" w:rsidRDefault="00F16C32" w:rsidP="00223385">
      <w:pPr>
        <w:tabs>
          <w:tab w:val="left" w:pos="5655"/>
        </w:tabs>
        <w:spacing w:line="276" w:lineRule="auto"/>
      </w:pPr>
    </w:p>
    <w:p w:rsidR="004353A5" w:rsidRDefault="00F16C32" w:rsidP="00223385">
      <w:pPr>
        <w:tabs>
          <w:tab w:val="left" w:pos="5655"/>
        </w:tabs>
        <w:spacing w:line="276" w:lineRule="auto"/>
      </w:pPr>
      <w:r>
        <w:t>N</w:t>
      </w:r>
      <w:r w:rsidR="004353A5">
        <w:t>iet alleen personeel, ook financieel kunnen de steden de opgave niet aan.</w:t>
      </w:r>
      <w:r w:rsidR="00925111">
        <w:t xml:space="preserve"> Het verband tussen de taakstelling van gemeenten en hun financiën </w:t>
      </w:r>
      <w:r w:rsidR="00F566B1">
        <w:t xml:space="preserve">(belastinggebied) </w:t>
      </w:r>
      <w:r w:rsidR="00925111">
        <w:t xml:space="preserve">is feitelijk </w:t>
      </w:r>
      <w:r w:rsidR="00F566B1">
        <w:t>verbroken. Er is meer fantasie nodig</w:t>
      </w:r>
      <w:r>
        <w:t xml:space="preserve"> </w:t>
      </w:r>
      <w:r w:rsidR="00F566B1">
        <w:t xml:space="preserve">om toegang te krijgen tot Europese stadsontwikkelingsfondsen, of om </w:t>
      </w:r>
      <w:proofErr w:type="spellStart"/>
      <w:r w:rsidR="00F566B1">
        <w:t>rev</w:t>
      </w:r>
      <w:r>
        <w:t>olverende</w:t>
      </w:r>
      <w:proofErr w:type="spellEnd"/>
      <w:r>
        <w:t xml:space="preserve"> fondsen op te richten en er gebruik van weten te maken.</w:t>
      </w:r>
    </w:p>
    <w:p w:rsidR="004353A5" w:rsidRDefault="004353A5" w:rsidP="00223385">
      <w:pPr>
        <w:tabs>
          <w:tab w:val="left" w:pos="5655"/>
        </w:tabs>
        <w:spacing w:line="276" w:lineRule="auto"/>
      </w:pPr>
    </w:p>
    <w:p w:rsidR="00F16C32" w:rsidRDefault="002221E3" w:rsidP="00223385">
      <w:pPr>
        <w:tabs>
          <w:tab w:val="left" w:pos="5655"/>
        </w:tabs>
        <w:spacing w:line="276" w:lineRule="auto"/>
      </w:pPr>
      <w:r>
        <w:t xml:space="preserve">De gemiddelde doorlooptijden van </w:t>
      </w:r>
      <w:r w:rsidR="00B823C1">
        <w:t xml:space="preserve">gebiedsontwikkelingen zijn tien à twaalf jaar – dus hoe zouden substantiële opleveringen in 2020 haalbaar kunnen zijn?! Er is een tekort aan bouwgrond, de grondpolitiek functioneert niet. </w:t>
      </w:r>
      <w:r w:rsidR="001E69F7">
        <w:t>We zien momenteel al een sti</w:t>
      </w:r>
      <w:r w:rsidR="00F16C32">
        <w:t>jging van de bouwkosten met 9%.</w:t>
      </w:r>
    </w:p>
    <w:p w:rsidR="00757259" w:rsidRDefault="00757259" w:rsidP="00223385">
      <w:pPr>
        <w:tabs>
          <w:tab w:val="left" w:pos="5655"/>
        </w:tabs>
        <w:spacing w:line="276" w:lineRule="auto"/>
      </w:pPr>
      <w:r>
        <w:t xml:space="preserve">De voorraad aan leegstaande woningen en andere gebouwen die geschikt zijn voor hergebruik is beperkt. </w:t>
      </w:r>
      <w:r w:rsidR="00B823C1">
        <w:t xml:space="preserve">We kunnen er, aldus </w:t>
      </w:r>
      <w:proofErr w:type="spellStart"/>
      <w:r w:rsidR="00B823C1">
        <w:t>Spars</w:t>
      </w:r>
      <w:proofErr w:type="spellEnd"/>
      <w:r w:rsidR="00B823C1">
        <w:t xml:space="preserve">, niet omheen: </w:t>
      </w:r>
      <w:r w:rsidR="004353A5">
        <w:t xml:space="preserve">voor de grote bouwprogramma´s moeten </w:t>
      </w:r>
      <w:r w:rsidR="00B823C1">
        <w:t>de groene wei</w:t>
      </w:r>
      <w:r w:rsidR="004353A5">
        <w:t>den</w:t>
      </w:r>
      <w:r w:rsidR="00B823C1">
        <w:t xml:space="preserve"> </w:t>
      </w:r>
      <w:r w:rsidR="004353A5">
        <w:t>open gesteld worden</w:t>
      </w:r>
      <w:r>
        <w:t>.</w:t>
      </w:r>
    </w:p>
    <w:p w:rsidR="00757259" w:rsidRDefault="00757259" w:rsidP="00223385">
      <w:pPr>
        <w:tabs>
          <w:tab w:val="left" w:pos="5655"/>
        </w:tabs>
        <w:spacing w:line="276" w:lineRule="auto"/>
      </w:pPr>
    </w:p>
    <w:p w:rsidR="00B823C1" w:rsidRDefault="00F566B1" w:rsidP="00223385">
      <w:pPr>
        <w:tabs>
          <w:tab w:val="left" w:pos="5655"/>
        </w:tabs>
        <w:spacing w:line="276" w:lineRule="auto"/>
      </w:pPr>
      <w:r>
        <w:t>De regionale planning van wonen inclusief benodigde infrastructuur is zeer zwak. De woningmarkt houdt niet op bij de gemeentegrens</w:t>
      </w:r>
      <w:r w:rsidR="00757259">
        <w:t xml:space="preserve"> – dat besef is er nauwelijks!</w:t>
      </w:r>
    </w:p>
    <w:p w:rsidR="00757259" w:rsidRDefault="00757259" w:rsidP="00223385">
      <w:pPr>
        <w:tabs>
          <w:tab w:val="left" w:pos="5655"/>
        </w:tabs>
        <w:spacing w:line="276" w:lineRule="auto"/>
      </w:pPr>
    </w:p>
    <w:p w:rsidR="00757259" w:rsidRDefault="00552F05" w:rsidP="00757259">
      <w:pPr>
        <w:tabs>
          <w:tab w:val="left" w:pos="5655"/>
        </w:tabs>
        <w:spacing w:line="276" w:lineRule="auto"/>
      </w:pPr>
      <w:r>
        <w:t xml:space="preserve">Overregulering </w:t>
      </w:r>
      <w:r w:rsidR="00D834E0">
        <w:t>vormt</w:t>
      </w:r>
      <w:r>
        <w:t xml:space="preserve"> een </w:t>
      </w:r>
      <w:r w:rsidR="00D834E0">
        <w:t>grote belemmering. “In Duitsland willen we elke modaliteit in een wet vastleggen en op rechtvaardigheid toetsten. Dat ontneemt ons de adem. Laten we dingen gewoon eens uitproberen!”</w:t>
      </w:r>
    </w:p>
    <w:p w:rsidR="001E69F7" w:rsidRDefault="001E69F7" w:rsidP="00757259">
      <w:pPr>
        <w:tabs>
          <w:tab w:val="left" w:pos="5655"/>
        </w:tabs>
        <w:spacing w:line="276" w:lineRule="auto"/>
      </w:pPr>
    </w:p>
    <w:p w:rsidR="00216048" w:rsidRDefault="00C90380" w:rsidP="00216048">
      <w:pPr>
        <w:tabs>
          <w:tab w:val="left" w:pos="5655"/>
        </w:tabs>
        <w:spacing w:line="276" w:lineRule="auto"/>
      </w:pPr>
      <w:r>
        <w:t xml:space="preserve">Met sociale woningbouw via quota’s is in Keulen en Düsseldorf een goed begin gemaakt, maar een nadeel is dat het investeerders ook weer moeilijker wordt gemaakt. Het vooroordeel tegen </w:t>
      </w:r>
      <w:r w:rsidR="00104E62">
        <w:t xml:space="preserve">projectontwikkelaars </w:t>
      </w:r>
      <w:r>
        <w:t xml:space="preserve">is sowieso groot. Kleine projecten, die kunnen ze krijgen. </w:t>
      </w:r>
      <w:r w:rsidR="00104E62">
        <w:t xml:space="preserve">Maar hun kennis en kunde moet benut </w:t>
      </w:r>
      <w:r w:rsidR="00216048">
        <w:t>worden voor de grote projecten!</w:t>
      </w:r>
    </w:p>
    <w:p w:rsidR="00216048" w:rsidRDefault="00216048" w:rsidP="00216048">
      <w:pPr>
        <w:tabs>
          <w:tab w:val="left" w:pos="5655"/>
        </w:tabs>
        <w:spacing w:line="276" w:lineRule="auto"/>
      </w:pPr>
    </w:p>
    <w:p w:rsidR="00926F47" w:rsidRDefault="006529EF" w:rsidP="00216048">
      <w:pPr>
        <w:tabs>
          <w:tab w:val="left" w:pos="5655"/>
        </w:tabs>
        <w:spacing w:line="276" w:lineRule="auto"/>
      </w:pPr>
      <w:r>
        <w:t xml:space="preserve">Enigszins paradoxaal sloot </w:t>
      </w:r>
      <w:proofErr w:type="spellStart"/>
      <w:r>
        <w:t>Spars</w:t>
      </w:r>
      <w:proofErr w:type="spellEnd"/>
      <w:r>
        <w:t xml:space="preserve"> af met te waarschuwen voor planningseuforie in de steden die </w:t>
      </w:r>
      <w:r w:rsidR="001E69F7">
        <w:t xml:space="preserve">zich over </w:t>
      </w:r>
      <w:r>
        <w:t>groei</w:t>
      </w:r>
      <w:r w:rsidR="001E69F7">
        <w:t xml:space="preserve"> kunnen verheugen</w:t>
      </w:r>
      <w:r>
        <w:t>: het gevaar voor nieuwe luchtbellen in de markt is reëel.</w:t>
      </w:r>
    </w:p>
    <w:p w:rsidR="006529EF" w:rsidRDefault="006529EF" w:rsidP="00216048">
      <w:pPr>
        <w:tabs>
          <w:tab w:val="left" w:pos="5655"/>
        </w:tabs>
        <w:spacing w:line="276" w:lineRule="auto"/>
      </w:pPr>
    </w:p>
    <w:p w:rsidR="006529EF" w:rsidRPr="005864D2" w:rsidRDefault="005864D2" w:rsidP="00216048">
      <w:pPr>
        <w:tabs>
          <w:tab w:val="left" w:pos="5655"/>
        </w:tabs>
        <w:spacing w:line="276" w:lineRule="auto"/>
        <w:rPr>
          <w:b/>
        </w:rPr>
      </w:pPr>
      <w:r w:rsidRPr="005864D2">
        <w:rPr>
          <w:b/>
        </w:rPr>
        <w:lastRenderedPageBreak/>
        <w:t xml:space="preserve">2.3.1 </w:t>
      </w:r>
      <w:r w:rsidR="006529EF" w:rsidRPr="005864D2">
        <w:rPr>
          <w:b/>
        </w:rPr>
        <w:t>Discussie</w:t>
      </w:r>
    </w:p>
    <w:p w:rsidR="006529EF" w:rsidRDefault="005864D2" w:rsidP="00216048">
      <w:pPr>
        <w:tabs>
          <w:tab w:val="left" w:pos="5655"/>
        </w:tabs>
        <w:spacing w:line="276" w:lineRule="auto"/>
      </w:pPr>
      <w:proofErr w:type="spellStart"/>
      <w:r>
        <w:t>Scholz</w:t>
      </w:r>
      <w:proofErr w:type="spellEnd"/>
      <w:r>
        <w:t xml:space="preserve"> vond dat aan de oproep vaart te maken met woningbouw de vraag vooraf moet gaan: voor wie bouwen we? </w:t>
      </w:r>
      <w:r w:rsidR="00D52D5E">
        <w:t xml:space="preserve">Het </w:t>
      </w:r>
      <w:proofErr w:type="spellStart"/>
      <w:r w:rsidR="00D52D5E">
        <w:t>trickle</w:t>
      </w:r>
      <w:proofErr w:type="spellEnd"/>
      <w:r w:rsidR="00D52D5E">
        <w:t xml:space="preserve">-down-effect werkt </w:t>
      </w:r>
      <w:r w:rsidR="004529FB">
        <w:t xml:space="preserve">in ieder geval </w:t>
      </w:r>
      <w:r w:rsidR="00D52D5E">
        <w:t>niet!</w:t>
      </w:r>
    </w:p>
    <w:p w:rsidR="00D52D5E" w:rsidRDefault="00D52D5E" w:rsidP="00216048">
      <w:pPr>
        <w:tabs>
          <w:tab w:val="left" w:pos="5655"/>
        </w:tabs>
        <w:spacing w:line="276" w:lineRule="auto"/>
      </w:pPr>
    </w:p>
    <w:p w:rsidR="00D52D5E" w:rsidRDefault="00D52D5E" w:rsidP="00216048">
      <w:pPr>
        <w:tabs>
          <w:tab w:val="left" w:pos="5655"/>
        </w:tabs>
        <w:spacing w:line="276" w:lineRule="auto"/>
      </w:pPr>
      <w:r>
        <w:t xml:space="preserve">Torsten </w:t>
      </w:r>
      <w:proofErr w:type="spellStart"/>
      <w:r>
        <w:t>Stamm</w:t>
      </w:r>
      <w:proofErr w:type="spellEnd"/>
      <w:r>
        <w:t xml:space="preserve"> van de gemeente Mönchengladbach merkte op dat zijn stad verrassend genoeg sinds twee jaar weer groei</w:t>
      </w:r>
      <w:r w:rsidR="004529FB">
        <w:t>t.</w:t>
      </w:r>
      <w:r>
        <w:t xml:space="preserve"> </w:t>
      </w:r>
      <w:r w:rsidR="004529FB">
        <w:t>Echter,</w:t>
      </w:r>
      <w:r>
        <w:t xml:space="preserve"> zowel binnenstedelijke verdichting als bouwen buiten de stad </w:t>
      </w:r>
      <w:r w:rsidR="004529FB">
        <w:t xml:space="preserve">roept </w:t>
      </w:r>
      <w:r>
        <w:t xml:space="preserve">weerstand op. </w:t>
      </w:r>
      <w:proofErr w:type="spellStart"/>
      <w:r>
        <w:t>Stamm</w:t>
      </w:r>
      <w:proofErr w:type="spellEnd"/>
      <w:r>
        <w:t xml:space="preserve"> verklaarde zich</w:t>
      </w:r>
      <w:r w:rsidR="004529FB">
        <w:t xml:space="preserve">, in navolging van </w:t>
      </w:r>
      <w:proofErr w:type="spellStart"/>
      <w:r w:rsidR="004529FB">
        <w:t>Scholz</w:t>
      </w:r>
      <w:proofErr w:type="spellEnd"/>
      <w:r w:rsidR="004529FB">
        <w:t>,</w:t>
      </w:r>
      <w:r>
        <w:t xml:space="preserve"> ‘vriend’ van grote bouwblokken</w:t>
      </w:r>
      <w:r w:rsidR="004529FB">
        <w:t>, omdat die ‘</w:t>
      </w:r>
      <w:proofErr w:type="spellStart"/>
      <w:r w:rsidR="004529FB">
        <w:t>resilient</w:t>
      </w:r>
      <w:proofErr w:type="spellEnd"/>
      <w:r w:rsidR="004529FB">
        <w:t xml:space="preserve">’ zijn. Daarnaast is er </w:t>
      </w:r>
      <w:r w:rsidR="001E69F7">
        <w:t xml:space="preserve">in zijn stad ook </w:t>
      </w:r>
      <w:r w:rsidR="004529FB">
        <w:t>ruimte voor wat ‘experimenteervreugde’.</w:t>
      </w:r>
    </w:p>
    <w:p w:rsidR="004529FB" w:rsidRDefault="004529FB" w:rsidP="00216048">
      <w:pPr>
        <w:tabs>
          <w:tab w:val="left" w:pos="5655"/>
        </w:tabs>
        <w:spacing w:line="276" w:lineRule="auto"/>
      </w:pPr>
    </w:p>
    <w:p w:rsidR="004529FB" w:rsidRDefault="004529FB" w:rsidP="00216048">
      <w:pPr>
        <w:tabs>
          <w:tab w:val="left" w:pos="5655"/>
        </w:tabs>
        <w:spacing w:line="276" w:lineRule="auto"/>
      </w:pPr>
      <w:r>
        <w:t xml:space="preserve">Arne </w:t>
      </w:r>
      <w:proofErr w:type="spellStart"/>
      <w:r>
        <w:t>Lorz</w:t>
      </w:r>
      <w:proofErr w:type="spellEnd"/>
      <w:r>
        <w:t xml:space="preserve"> van de gemeente Duisburg meldde ook groei</w:t>
      </w:r>
      <w:r w:rsidR="005072B1">
        <w:t xml:space="preserve">, maar </w:t>
      </w:r>
      <w:r w:rsidR="00271B60">
        <w:t>zag geen</w:t>
      </w:r>
      <w:r w:rsidR="005072B1">
        <w:t xml:space="preserve"> planningseuforie. </w:t>
      </w:r>
      <w:r w:rsidR="007903CB">
        <w:t>Er zijn allicht wat te</w:t>
      </w:r>
      <w:r w:rsidR="009E12F5">
        <w:t xml:space="preserve"> </w:t>
      </w:r>
      <w:r w:rsidR="007903CB">
        <w:t xml:space="preserve">veel regels, maar </w:t>
      </w:r>
      <w:r w:rsidR="005072B1">
        <w:t xml:space="preserve">liberalisering </w:t>
      </w:r>
      <w:r w:rsidR="00271B60">
        <w:t xml:space="preserve">vond hij niet </w:t>
      </w:r>
      <w:r w:rsidR="007903CB">
        <w:t xml:space="preserve">het antwoord. “De investeerder wil..., de burger wil..., maar de plannende overheid heeft ook rechten.” Het gevaar </w:t>
      </w:r>
      <w:r w:rsidR="00271B60">
        <w:t>bestaat</w:t>
      </w:r>
      <w:r w:rsidR="00A26F47">
        <w:t xml:space="preserve">: </w:t>
      </w:r>
      <w:r w:rsidR="007903CB">
        <w:t xml:space="preserve">hoge prijzen, </w:t>
      </w:r>
      <w:r w:rsidR="00523456">
        <w:t xml:space="preserve">maar </w:t>
      </w:r>
      <w:r w:rsidR="007903CB">
        <w:t xml:space="preserve">geen </w:t>
      </w:r>
      <w:r w:rsidR="00DB24CB">
        <w:t xml:space="preserve">stedenbouwkundige </w:t>
      </w:r>
      <w:r w:rsidR="007903CB">
        <w:t>kwaliteit</w:t>
      </w:r>
      <w:r w:rsidR="00A26F47">
        <w:t xml:space="preserve">! Neem bijvoorbeeld </w:t>
      </w:r>
      <w:r w:rsidR="007903CB">
        <w:t xml:space="preserve">het </w:t>
      </w:r>
      <w:proofErr w:type="spellStart"/>
      <w:r w:rsidR="007903CB">
        <w:t>Europaviertel</w:t>
      </w:r>
      <w:proofErr w:type="spellEnd"/>
      <w:r w:rsidR="007903CB">
        <w:t xml:space="preserve"> in Frankfurt. </w:t>
      </w:r>
      <w:r w:rsidR="00DB24CB">
        <w:t xml:space="preserve">Bovendien </w:t>
      </w:r>
      <w:r w:rsidR="00F24424">
        <w:t xml:space="preserve">zie je daar </w:t>
      </w:r>
      <w:r w:rsidR="00DB24CB">
        <w:t xml:space="preserve">een verdringingseffect, want de nieuwe bewoners komen </w:t>
      </w:r>
      <w:r w:rsidR="001E69F7">
        <w:t>grotendeels van buiten de stad.</w:t>
      </w:r>
    </w:p>
    <w:p w:rsidR="007903CB" w:rsidRDefault="00DB24CB" w:rsidP="00216048">
      <w:pPr>
        <w:tabs>
          <w:tab w:val="left" w:pos="5655"/>
        </w:tabs>
        <w:spacing w:line="276" w:lineRule="auto"/>
      </w:pPr>
      <w:r>
        <w:t xml:space="preserve">Joosten repliceerde: </w:t>
      </w:r>
      <w:r w:rsidR="00271B60">
        <w:t xml:space="preserve">Is dat dan geen </w:t>
      </w:r>
      <w:r>
        <w:t>stedenbouw</w:t>
      </w:r>
      <w:r w:rsidR="00A26F47">
        <w:t xml:space="preserve"> – </w:t>
      </w:r>
      <w:r>
        <w:t xml:space="preserve">nieuwe mensen </w:t>
      </w:r>
      <w:r w:rsidR="00A26F47">
        <w:t xml:space="preserve">naar je stad trekken? Die heb je </w:t>
      </w:r>
      <w:r>
        <w:t>hard nodig</w:t>
      </w:r>
      <w:r w:rsidR="00271B60">
        <w:t>!</w:t>
      </w:r>
    </w:p>
    <w:p w:rsidR="00F24424" w:rsidRDefault="00F24424" w:rsidP="00216048">
      <w:pPr>
        <w:tabs>
          <w:tab w:val="left" w:pos="5655"/>
        </w:tabs>
        <w:spacing w:line="276" w:lineRule="auto"/>
      </w:pPr>
    </w:p>
    <w:p w:rsidR="00F24424" w:rsidRDefault="00EA7449" w:rsidP="00216048">
      <w:pPr>
        <w:tabs>
          <w:tab w:val="left" w:pos="5655"/>
        </w:tabs>
        <w:spacing w:line="276" w:lineRule="auto"/>
      </w:pPr>
      <w:r>
        <w:t xml:space="preserve">De Zeeuw </w:t>
      </w:r>
      <w:r w:rsidR="00271B60">
        <w:t>bekritiseerde</w:t>
      </w:r>
      <w:r>
        <w:t xml:space="preserve"> de planningsvisie</w:t>
      </w:r>
      <w:r w:rsidR="002F4DAC">
        <w:t xml:space="preserve"> van Nordrhein-Westfalen</w:t>
      </w:r>
      <w:r w:rsidR="00271B60">
        <w:t xml:space="preserve"> als </w:t>
      </w:r>
      <w:r>
        <w:t xml:space="preserve">een wensenlijst </w:t>
      </w:r>
      <w:r w:rsidR="002F4DAC">
        <w:t xml:space="preserve">die </w:t>
      </w:r>
      <w:r w:rsidR="00523456">
        <w:t xml:space="preserve">niet </w:t>
      </w:r>
      <w:r w:rsidR="002F4DAC">
        <w:t>ge</w:t>
      </w:r>
      <w:r>
        <w:t>operationalise</w:t>
      </w:r>
      <w:r w:rsidR="002F4DAC">
        <w:t>erd is.</w:t>
      </w:r>
      <w:r>
        <w:t xml:space="preserve"> In Nederland kan dat niet meer, het zou op een massa kritiek stuiten.</w:t>
      </w:r>
    </w:p>
    <w:p w:rsidR="002F4DAC" w:rsidRDefault="002F4DAC" w:rsidP="00216048">
      <w:pPr>
        <w:tabs>
          <w:tab w:val="left" w:pos="5655"/>
        </w:tabs>
        <w:spacing w:line="276" w:lineRule="auto"/>
      </w:pPr>
    </w:p>
    <w:p w:rsidR="002F4DAC" w:rsidRDefault="002F4DAC" w:rsidP="00216048">
      <w:pPr>
        <w:tabs>
          <w:tab w:val="left" w:pos="5655"/>
        </w:tabs>
        <w:spacing w:line="276" w:lineRule="auto"/>
      </w:pPr>
      <w:proofErr w:type="spellStart"/>
      <w:r>
        <w:t>Paßlich</w:t>
      </w:r>
      <w:proofErr w:type="spellEnd"/>
      <w:r>
        <w:t xml:space="preserve"> zag graag dat de overheid de moed toont om dienstverlenend te zijn, om private investeerder meer vertrouwen te geven. Verder </w:t>
      </w:r>
      <w:r w:rsidR="00271B60">
        <w:t xml:space="preserve">signaleerde </w:t>
      </w:r>
      <w:r>
        <w:t xml:space="preserve">hij de negatieve </w:t>
      </w:r>
      <w:r w:rsidR="00D66FCB">
        <w:t>invloed</w:t>
      </w:r>
      <w:r>
        <w:t xml:space="preserve"> die lokale media </w:t>
      </w:r>
      <w:r w:rsidR="00D66FCB">
        <w:t>kunnen hebben op projecten. Als de hoofdredacteur van een lokale redactie de duim omlaag houdt, wordt het er zeker niet gemakkelijker op.</w:t>
      </w:r>
    </w:p>
    <w:p w:rsidR="00BD3F39" w:rsidRDefault="00BD3F39" w:rsidP="00216048">
      <w:pPr>
        <w:tabs>
          <w:tab w:val="left" w:pos="5655"/>
        </w:tabs>
        <w:spacing w:line="276" w:lineRule="auto"/>
      </w:pPr>
    </w:p>
    <w:p w:rsidR="00BD3F39" w:rsidRDefault="00BD3F39" w:rsidP="00216048">
      <w:pPr>
        <w:tabs>
          <w:tab w:val="left" w:pos="5655"/>
        </w:tabs>
        <w:spacing w:line="276" w:lineRule="auto"/>
      </w:pPr>
      <w:r>
        <w:t xml:space="preserve">Seidel legde uit dat een doorlooptijd van zo´n twaalf jaar voor kleine </w:t>
      </w:r>
      <w:r w:rsidR="00841BA0">
        <w:t xml:space="preserve">projecten net zo goed geldt </w:t>
      </w:r>
      <w:r>
        <w:t xml:space="preserve">als </w:t>
      </w:r>
      <w:r w:rsidR="00841BA0">
        <w:t xml:space="preserve">voor </w:t>
      </w:r>
      <w:r>
        <w:t>grote. “D</w:t>
      </w:r>
      <w:r w:rsidR="00A26F47">
        <w:t xml:space="preserve">aarom </w:t>
      </w:r>
      <w:r>
        <w:t>laten wij de kleine percelen liggen.”</w:t>
      </w:r>
    </w:p>
    <w:p w:rsidR="00841BA0" w:rsidRDefault="00841BA0" w:rsidP="00216048">
      <w:pPr>
        <w:tabs>
          <w:tab w:val="left" w:pos="5655"/>
        </w:tabs>
        <w:spacing w:line="276" w:lineRule="auto"/>
      </w:pPr>
    </w:p>
    <w:p w:rsidR="00841BA0" w:rsidRDefault="00841BA0" w:rsidP="00216048">
      <w:pPr>
        <w:tabs>
          <w:tab w:val="left" w:pos="5655"/>
        </w:tabs>
        <w:spacing w:line="276" w:lineRule="auto"/>
      </w:pPr>
      <w:proofErr w:type="spellStart"/>
      <w:r>
        <w:t>Scholz</w:t>
      </w:r>
      <w:proofErr w:type="spellEnd"/>
      <w:r>
        <w:t xml:space="preserve"> zei zich boos te maken over het verwijt ‘wensenlijstje’. </w:t>
      </w:r>
      <w:r w:rsidR="0077562B">
        <w:t>Het gaat over kwaliteit van stadswijken</w:t>
      </w:r>
      <w:r>
        <w:t xml:space="preserve">. Moet een klein theater verdwijnen om omgebouwd te worden tot </w:t>
      </w:r>
      <w:proofErr w:type="spellStart"/>
      <w:r>
        <w:t>sjieke</w:t>
      </w:r>
      <w:proofErr w:type="spellEnd"/>
      <w:r>
        <w:t xml:space="preserve"> lofts</w:t>
      </w:r>
      <w:r w:rsidR="0077562B">
        <w:t>?</w:t>
      </w:r>
      <w:r w:rsidR="00570A1F">
        <w:t xml:space="preserve"> </w:t>
      </w:r>
      <w:r w:rsidR="00271B60">
        <w:t>D</w:t>
      </w:r>
      <w:r>
        <w:t>at is een legitieme afweging.</w:t>
      </w:r>
    </w:p>
    <w:p w:rsidR="0077562B" w:rsidRDefault="0077562B" w:rsidP="00216048">
      <w:pPr>
        <w:tabs>
          <w:tab w:val="left" w:pos="5655"/>
        </w:tabs>
        <w:spacing w:line="276" w:lineRule="auto"/>
      </w:pPr>
    </w:p>
    <w:p w:rsidR="0077562B" w:rsidRDefault="0077562B" w:rsidP="00216048">
      <w:pPr>
        <w:tabs>
          <w:tab w:val="left" w:pos="5655"/>
        </w:tabs>
        <w:spacing w:line="276" w:lineRule="auto"/>
      </w:pPr>
      <w:r>
        <w:t xml:space="preserve">Bert van Delden, directeur-generaal Binnenlandse Zaken en Koninkrijksrelaties, </w:t>
      </w:r>
      <w:r w:rsidR="00947C7C">
        <w:t xml:space="preserve">zette de betekenis van de Urban Agenda uiteen. Op een twaalftal thema´s van stadsontwikkeling, zoals luchtkwaliteit, groen, </w:t>
      </w:r>
      <w:proofErr w:type="spellStart"/>
      <w:r w:rsidR="00947C7C">
        <w:t>inclusiviteit</w:t>
      </w:r>
      <w:proofErr w:type="spellEnd"/>
      <w:r w:rsidR="00947C7C">
        <w:t>, armoede, vluchtelingen enzovoorts</w:t>
      </w:r>
      <w:r w:rsidR="00EE476A">
        <w:t>,</w:t>
      </w:r>
      <w:r w:rsidR="00947C7C">
        <w:t xml:space="preserve"> heeft de Europese Unie partnerships gesloten met </w:t>
      </w:r>
      <w:r w:rsidR="00EE476A">
        <w:t xml:space="preserve">steden. De aanbevelingen die hieruit voorkomen moeten Europees leiden tot verbetering van de regels, versterking van fondsen en delen van kennis. </w:t>
      </w:r>
      <w:r w:rsidR="00E23025">
        <w:t>I</w:t>
      </w:r>
      <w:r w:rsidR="00EE476A">
        <w:t xml:space="preserve">n de Europese subsidies </w:t>
      </w:r>
      <w:r w:rsidR="00E23025">
        <w:t xml:space="preserve">moet een verschuiving komen </w:t>
      </w:r>
      <w:r w:rsidR="00EE476A">
        <w:t>van agrarisch naar de stad</w:t>
      </w:r>
      <w:r w:rsidR="00E23025">
        <w:t>. Omdat de Raad van Europa over de Urban Agenda beslist, is er een gerede kans dat aanbevelingen niet in de prullenmand belanden. Of het gaat lukken? Ook hier: eerst zien, dan geloven.</w:t>
      </w:r>
    </w:p>
    <w:p w:rsidR="00E23025" w:rsidRDefault="00E23025" w:rsidP="00216048">
      <w:pPr>
        <w:tabs>
          <w:tab w:val="left" w:pos="5655"/>
        </w:tabs>
        <w:spacing w:line="276" w:lineRule="auto"/>
      </w:pPr>
    </w:p>
    <w:p w:rsidR="00E23025" w:rsidRPr="00921BE5" w:rsidRDefault="00921BE5" w:rsidP="00216048">
      <w:pPr>
        <w:tabs>
          <w:tab w:val="left" w:pos="5655"/>
        </w:tabs>
        <w:spacing w:line="276" w:lineRule="auto"/>
        <w:rPr>
          <w:b/>
        </w:rPr>
      </w:pPr>
      <w:r w:rsidRPr="00921BE5">
        <w:rPr>
          <w:b/>
        </w:rPr>
        <w:t>2.4 Ontwikkelingsmaatschappij stad Keulen</w:t>
      </w:r>
    </w:p>
    <w:p w:rsidR="00F61599" w:rsidRDefault="00523456" w:rsidP="00216048">
      <w:pPr>
        <w:tabs>
          <w:tab w:val="left" w:pos="5655"/>
        </w:tabs>
        <w:spacing w:line="276" w:lineRule="auto"/>
      </w:pPr>
      <w:r>
        <w:t xml:space="preserve">Het kan en bestaat ook weldegelijk in Duitsland: actieve grondpolitiek. De ontwikkelingsmaatschappij Moderne Stadt in Keulen </w:t>
      </w:r>
      <w:r w:rsidR="00141383">
        <w:t xml:space="preserve">heeft de gemeente (via de dienst Stadtwerken) als aandeelhouder, naast enkele banken. De </w:t>
      </w:r>
      <w:r>
        <w:t xml:space="preserve">omzet </w:t>
      </w:r>
      <w:r w:rsidR="00141383">
        <w:t xml:space="preserve">bedraagt </w:t>
      </w:r>
      <w:r>
        <w:t>€ 60 miljoen per jaar</w:t>
      </w:r>
      <w:r w:rsidR="00F61599">
        <w:t xml:space="preserve">, vertelde Andreas </w:t>
      </w:r>
      <w:proofErr w:type="spellStart"/>
      <w:r w:rsidR="00F61599">
        <w:t>Röhrig</w:t>
      </w:r>
      <w:proofErr w:type="spellEnd"/>
      <w:r w:rsidR="00F61599">
        <w:t xml:space="preserve"> van Moderne Stadt.</w:t>
      </w:r>
    </w:p>
    <w:p w:rsidR="00062E57" w:rsidRDefault="009613AB" w:rsidP="00216048">
      <w:pPr>
        <w:tabs>
          <w:tab w:val="left" w:pos="5655"/>
        </w:tabs>
        <w:spacing w:line="276" w:lineRule="auto"/>
      </w:pPr>
      <w:r>
        <w:lastRenderedPageBreak/>
        <w:t xml:space="preserve">In </w:t>
      </w:r>
      <w:proofErr w:type="spellStart"/>
      <w:r>
        <w:t>Clouth-Quartier</w:t>
      </w:r>
      <w:proofErr w:type="spellEnd"/>
      <w:r>
        <w:t xml:space="preserve"> in Köln-</w:t>
      </w:r>
      <w:proofErr w:type="spellStart"/>
      <w:r>
        <w:t>Nippes</w:t>
      </w:r>
      <w:proofErr w:type="spellEnd"/>
      <w:r>
        <w:t xml:space="preserve">, de herontwikkeling van een afgedankte fabriekslocatie, </w:t>
      </w:r>
      <w:r w:rsidR="00141383">
        <w:t xml:space="preserve">wordt 30% sociale woningbouw </w:t>
      </w:r>
      <w:r w:rsidR="00603477">
        <w:t xml:space="preserve">gerealiseerd – een quotum dat inmiddels in de wetgeving is opgenomen. Uit de waardeontwikkeling van het gebied kan de subsidiëring van de huurwoningen worden bekostigd. Er blijft dan zelfs nog winst over. Via </w:t>
      </w:r>
      <w:r w:rsidR="00422D86">
        <w:t>prijsvragen en aanbestedingen w</w:t>
      </w:r>
      <w:r>
        <w:t>orden</w:t>
      </w:r>
      <w:r w:rsidR="00603477">
        <w:t xml:space="preserve"> private partijen aangetrokken</w:t>
      </w:r>
      <w:r w:rsidR="00062E57">
        <w:t xml:space="preserve"> om de verschillende percelen te ontwikkelen</w:t>
      </w:r>
      <w:r w:rsidR="00603477">
        <w:t>.</w:t>
      </w:r>
    </w:p>
    <w:p w:rsidR="00062E57" w:rsidRDefault="00062E57" w:rsidP="00216048">
      <w:pPr>
        <w:tabs>
          <w:tab w:val="left" w:pos="5655"/>
        </w:tabs>
        <w:spacing w:line="276" w:lineRule="auto"/>
      </w:pPr>
    </w:p>
    <w:p w:rsidR="00603477" w:rsidRDefault="00F61599" w:rsidP="00216048">
      <w:pPr>
        <w:tabs>
          <w:tab w:val="left" w:pos="5655"/>
        </w:tabs>
        <w:spacing w:line="276" w:lineRule="auto"/>
      </w:pPr>
      <w:r>
        <w:t>De sleutel</w:t>
      </w:r>
      <w:r w:rsidR="00062E57">
        <w:t xml:space="preserve"> tot deze aanpak </w:t>
      </w:r>
      <w:r>
        <w:t>is niet maximalisering van winst, maar het vinden van de balans</w:t>
      </w:r>
      <w:r w:rsidR="00062E57">
        <w:t xml:space="preserve">, aldus </w:t>
      </w:r>
      <w:proofErr w:type="spellStart"/>
      <w:r w:rsidR="00062E57">
        <w:t>Röhrig</w:t>
      </w:r>
      <w:proofErr w:type="spellEnd"/>
      <w:r>
        <w:t>. Met één ontwikkelingsmaatschappij voor de hele stad wordt alles in één hand gehouden en zijn de voorwaarden voor een duurzame ontwikkeling optimaal.</w:t>
      </w:r>
    </w:p>
    <w:p w:rsidR="00F61599" w:rsidRDefault="00F61599" w:rsidP="00216048">
      <w:pPr>
        <w:tabs>
          <w:tab w:val="left" w:pos="5655"/>
        </w:tabs>
        <w:spacing w:line="276" w:lineRule="auto"/>
      </w:pPr>
    </w:p>
    <w:p w:rsidR="00F61599" w:rsidRPr="00F61599" w:rsidRDefault="00F61599" w:rsidP="00216048">
      <w:pPr>
        <w:tabs>
          <w:tab w:val="left" w:pos="5655"/>
        </w:tabs>
        <w:spacing w:line="276" w:lineRule="auto"/>
        <w:rPr>
          <w:b/>
        </w:rPr>
      </w:pPr>
      <w:r w:rsidRPr="00F61599">
        <w:rPr>
          <w:b/>
        </w:rPr>
        <w:t>2.4.1 Discussie</w:t>
      </w:r>
    </w:p>
    <w:p w:rsidR="00603477" w:rsidRDefault="0023052F" w:rsidP="00216048">
      <w:pPr>
        <w:tabs>
          <w:tab w:val="left" w:pos="5655"/>
        </w:tabs>
        <w:spacing w:line="276" w:lineRule="auto"/>
      </w:pPr>
      <w:r>
        <w:t xml:space="preserve">Actieve grondpolitiek in Duitsland haakt op een </w:t>
      </w:r>
      <w:r w:rsidR="00A26F47">
        <w:t xml:space="preserve">nijpend </w:t>
      </w:r>
      <w:r>
        <w:t xml:space="preserve">probleem: gemeenten hebber er weinig grondposities. Beslissend voor succes is toch dat je </w:t>
      </w:r>
      <w:r w:rsidR="00DB4B99">
        <w:t xml:space="preserve">zelf </w:t>
      </w:r>
      <w:r>
        <w:t xml:space="preserve">de grond verwerft, stelde </w:t>
      </w:r>
      <w:proofErr w:type="spellStart"/>
      <w:r>
        <w:t>Paßlich</w:t>
      </w:r>
      <w:proofErr w:type="spellEnd"/>
      <w:r>
        <w:t xml:space="preserve">. </w:t>
      </w:r>
      <w:r w:rsidR="00227A9F">
        <w:t>Een ontw</w:t>
      </w:r>
      <w:r w:rsidR="00062E57">
        <w:t xml:space="preserve">ikkeling als </w:t>
      </w:r>
      <w:proofErr w:type="spellStart"/>
      <w:r w:rsidR="00062E57">
        <w:t>Clouth-</w:t>
      </w:r>
      <w:r w:rsidR="00227A9F">
        <w:t>Quartier</w:t>
      </w:r>
      <w:proofErr w:type="spellEnd"/>
      <w:r w:rsidR="00227A9F">
        <w:t xml:space="preserve"> is in </w:t>
      </w:r>
      <w:r>
        <w:t>drukgebied Keulen</w:t>
      </w:r>
      <w:r w:rsidR="00227A9F">
        <w:t>, met zijn hogere prijsniveau,</w:t>
      </w:r>
      <w:r>
        <w:t xml:space="preserve"> </w:t>
      </w:r>
      <w:r w:rsidR="00227A9F">
        <w:t xml:space="preserve">makkelijker dan </w:t>
      </w:r>
      <w:r>
        <w:t>in Bochum.</w:t>
      </w:r>
      <w:r w:rsidR="00227A9F">
        <w:t xml:space="preserve"> “Zulke overschotten om sociale menging te bekostigen hebben wij niet.”</w:t>
      </w:r>
    </w:p>
    <w:p w:rsidR="00DB4B99" w:rsidRDefault="00DB4B99" w:rsidP="00216048">
      <w:pPr>
        <w:tabs>
          <w:tab w:val="left" w:pos="5655"/>
        </w:tabs>
        <w:spacing w:line="276" w:lineRule="auto"/>
      </w:pPr>
      <w:proofErr w:type="spellStart"/>
      <w:r>
        <w:t>Röhrig</w:t>
      </w:r>
      <w:proofErr w:type="spellEnd"/>
      <w:r>
        <w:t xml:space="preserve"> tekende aan dat bij de start van deze gebiedsontwikkeling in 2004 en nog een heel ander klimaat rond woningbouw heerste. Nu pas is wonen een </w:t>
      </w:r>
      <w:r w:rsidR="00062E57">
        <w:t>geliefd onderwerp</w:t>
      </w:r>
      <w:r>
        <w:t xml:space="preserve"> van gesprek, tot in de kroeg en op de speelplaats aan toe.</w:t>
      </w:r>
    </w:p>
    <w:p w:rsidR="00DB4B99" w:rsidRDefault="00DB4B99" w:rsidP="00216048">
      <w:pPr>
        <w:tabs>
          <w:tab w:val="left" w:pos="5655"/>
        </w:tabs>
        <w:spacing w:line="276" w:lineRule="auto"/>
      </w:pPr>
    </w:p>
    <w:p w:rsidR="00FA3FFC" w:rsidRDefault="007A0884" w:rsidP="00216048">
      <w:pPr>
        <w:tabs>
          <w:tab w:val="left" w:pos="5655"/>
        </w:tabs>
        <w:spacing w:line="276" w:lineRule="auto"/>
      </w:pPr>
      <w:r>
        <w:t xml:space="preserve">De Zeeuw evalueerde voor Nederland dat de grondpolitiek weer tot rust is gekomen, na een periode van heel forse afboekingen. Een instrument van grondpolitiek in Nederland </w:t>
      </w:r>
      <w:r w:rsidR="00062E57">
        <w:t xml:space="preserve">is </w:t>
      </w:r>
      <w:r>
        <w:t xml:space="preserve">onteigening, dat ook als stok achter de deur al grondverwerving </w:t>
      </w:r>
      <w:r w:rsidR="00062E57">
        <w:t xml:space="preserve">tegen een redelijke prijs </w:t>
      </w:r>
      <w:r>
        <w:t>bevordert. Ten tweede is er het voorkeursrecht voor gemeente: eerste keus bij aanbod</w:t>
      </w:r>
      <w:r w:rsidR="00FA3FFC">
        <w:t>. Beschikbaarheid van grond is geen groot probleem.</w:t>
      </w:r>
    </w:p>
    <w:p w:rsidR="00A26F47" w:rsidRDefault="00A26F47" w:rsidP="00216048">
      <w:pPr>
        <w:tabs>
          <w:tab w:val="left" w:pos="5655"/>
        </w:tabs>
        <w:spacing w:line="276" w:lineRule="auto"/>
      </w:pPr>
    </w:p>
    <w:p w:rsidR="00FA3FFC" w:rsidRDefault="00FA3FFC" w:rsidP="00216048">
      <w:pPr>
        <w:tabs>
          <w:tab w:val="left" w:pos="5655"/>
        </w:tabs>
        <w:spacing w:line="276" w:lineRule="auto"/>
      </w:pPr>
      <w:r>
        <w:t xml:space="preserve">Het Nederlandse systeem met gemeentelijke grondbedrijven kreeg een opdoffer door de langdurige crisis, vanwege de genoemde grote verliezen op grondbezit. Nu trekken veel gemeenten zich terug uit actief grondbeleid vanwege de risico´s. Een gemeente moet zulke risico´s niet nemen, is </w:t>
      </w:r>
      <w:r w:rsidR="00171DDF">
        <w:t xml:space="preserve">nu </w:t>
      </w:r>
      <w:r>
        <w:t xml:space="preserve">het </w:t>
      </w:r>
      <w:r w:rsidR="000369CA">
        <w:t xml:space="preserve">veelgehoorde </w:t>
      </w:r>
      <w:r>
        <w:t>argument. In Duitsland worden gemeenten juist actiever</w:t>
      </w:r>
      <w:r w:rsidR="000369CA">
        <w:t>, zoals in Keulen. Dit is dus deels een conjunctureel verschijnsel.</w:t>
      </w:r>
    </w:p>
    <w:p w:rsidR="000369CA" w:rsidRDefault="000369CA" w:rsidP="00216048">
      <w:pPr>
        <w:tabs>
          <w:tab w:val="left" w:pos="5655"/>
        </w:tabs>
        <w:spacing w:line="276" w:lineRule="auto"/>
      </w:pPr>
    </w:p>
    <w:p w:rsidR="00A1755C" w:rsidRPr="00DC6DE0" w:rsidRDefault="00DC6DE0" w:rsidP="00216048">
      <w:pPr>
        <w:tabs>
          <w:tab w:val="left" w:pos="5655"/>
        </w:tabs>
        <w:spacing w:line="276" w:lineRule="auto"/>
        <w:rPr>
          <w:b/>
        </w:rPr>
      </w:pPr>
      <w:r w:rsidRPr="00DC6DE0">
        <w:rPr>
          <w:b/>
        </w:rPr>
        <w:t xml:space="preserve">2.5 </w:t>
      </w:r>
      <w:proofErr w:type="spellStart"/>
      <w:r w:rsidRPr="00DC6DE0">
        <w:rPr>
          <w:b/>
        </w:rPr>
        <w:t>Wrap</w:t>
      </w:r>
      <w:proofErr w:type="spellEnd"/>
      <w:r w:rsidRPr="00DC6DE0">
        <w:rPr>
          <w:b/>
        </w:rPr>
        <w:t>-up</w:t>
      </w:r>
    </w:p>
    <w:p w:rsidR="00180D91" w:rsidRDefault="00DC6DE0" w:rsidP="00216048">
      <w:pPr>
        <w:tabs>
          <w:tab w:val="left" w:pos="5655"/>
        </w:tabs>
        <w:spacing w:line="276" w:lineRule="auto"/>
      </w:pPr>
      <w:r>
        <w:t xml:space="preserve">Aan De Zeeuw, initiatiefnemer voor de twee NRW-NL conferenties, de taak af te sluiten met een korte samenvatting van de dag. </w:t>
      </w:r>
      <w:r w:rsidR="00171DDF">
        <w:t>Hij</w:t>
      </w:r>
      <w:r w:rsidR="004430F9">
        <w:t xml:space="preserve"> zag de volgende hoofdpunten</w:t>
      </w:r>
      <w:r w:rsidR="00180D91">
        <w:t>:</w:t>
      </w:r>
    </w:p>
    <w:p w:rsidR="00180D91" w:rsidRDefault="00180D91" w:rsidP="00216048">
      <w:pPr>
        <w:tabs>
          <w:tab w:val="left" w:pos="5655"/>
        </w:tabs>
        <w:spacing w:line="276" w:lineRule="auto"/>
      </w:pPr>
    </w:p>
    <w:p w:rsidR="00A1755C" w:rsidRDefault="00180D91" w:rsidP="00A35277">
      <w:pPr>
        <w:pStyle w:val="Lijstalinea"/>
        <w:numPr>
          <w:ilvl w:val="0"/>
          <w:numId w:val="1"/>
        </w:numPr>
        <w:tabs>
          <w:tab w:val="left" w:pos="5655"/>
        </w:tabs>
        <w:spacing w:line="276" w:lineRule="auto"/>
      </w:pPr>
      <w:r>
        <w:t>D</w:t>
      </w:r>
      <w:r w:rsidR="00F40975">
        <w:t xml:space="preserve">e noodzaak van </w:t>
      </w:r>
      <w:r w:rsidR="00DC6DE0">
        <w:t>een renaissance van de regionale planning</w:t>
      </w:r>
      <w:r w:rsidR="00F40975">
        <w:t xml:space="preserve"> om de woningbouwopgave in de drukgebieden in goede banen te leiden. Het dogma van niet bouwen in de groene wei staat </w:t>
      </w:r>
      <w:r w:rsidR="00FA176C">
        <w:t xml:space="preserve">in beide landen </w:t>
      </w:r>
      <w:r w:rsidR="00F40975">
        <w:t xml:space="preserve">op de tocht. Zo groen zijn de beoogde locaties </w:t>
      </w:r>
      <w:r w:rsidR="00A35277">
        <w:t>trouwens</w:t>
      </w:r>
      <w:r w:rsidR="00F40975">
        <w:t xml:space="preserve"> niet, meestal gaat het om </w:t>
      </w:r>
      <w:r w:rsidR="00A35277">
        <w:t xml:space="preserve">onbestemd </w:t>
      </w:r>
      <w:r w:rsidR="00F40975">
        <w:t>tussen</w:t>
      </w:r>
      <w:r w:rsidR="00A35277">
        <w:t>land</w:t>
      </w:r>
      <w:r w:rsidR="00F40975">
        <w:t xml:space="preserve">. De bouwopgave moet kortom via twee sporen verlopen: </w:t>
      </w:r>
      <w:r w:rsidR="004430F9">
        <w:t xml:space="preserve">zowel </w:t>
      </w:r>
      <w:r w:rsidR="00F40975">
        <w:t xml:space="preserve">binnenstedelijk </w:t>
      </w:r>
      <w:r w:rsidR="004430F9">
        <w:t xml:space="preserve">als </w:t>
      </w:r>
      <w:r w:rsidR="00F40975">
        <w:t xml:space="preserve">op </w:t>
      </w:r>
      <w:r w:rsidR="00A35277">
        <w:t>zorgvuldig gekozen</w:t>
      </w:r>
      <w:r w:rsidR="00F40975">
        <w:t xml:space="preserve"> locaties erbuiten.</w:t>
      </w:r>
    </w:p>
    <w:p w:rsidR="00CF278B" w:rsidRDefault="00CF278B" w:rsidP="00216048">
      <w:pPr>
        <w:tabs>
          <w:tab w:val="left" w:pos="5655"/>
        </w:tabs>
        <w:spacing w:line="276" w:lineRule="auto"/>
      </w:pPr>
    </w:p>
    <w:p w:rsidR="00F40975" w:rsidRDefault="00F40975" w:rsidP="00A35277">
      <w:pPr>
        <w:pStyle w:val="Lijstalinea"/>
        <w:numPr>
          <w:ilvl w:val="0"/>
          <w:numId w:val="1"/>
        </w:numPr>
        <w:tabs>
          <w:tab w:val="left" w:pos="5655"/>
        </w:tabs>
        <w:spacing w:line="276" w:lineRule="auto"/>
      </w:pPr>
      <w:r>
        <w:t xml:space="preserve">Functiemenging </w:t>
      </w:r>
      <w:r w:rsidR="00087F53">
        <w:t xml:space="preserve">in Nederland lijkt nu een minder groot thema dan in Duitsland, wat ook weer </w:t>
      </w:r>
      <w:r w:rsidR="00FA176C">
        <w:t>tot verschillende conjuncturele fase</w:t>
      </w:r>
      <w:r w:rsidR="004430F9">
        <w:t>s</w:t>
      </w:r>
      <w:r w:rsidR="00FA176C">
        <w:t xml:space="preserve"> herleid kan worden. In beide landen gebeurt veel aan herontwikkeling, </w:t>
      </w:r>
      <w:r w:rsidR="00CF278B">
        <w:t xml:space="preserve">via een strategie van </w:t>
      </w:r>
      <w:proofErr w:type="spellStart"/>
      <w:r w:rsidR="00CF278B">
        <w:t>place</w:t>
      </w:r>
      <w:proofErr w:type="spellEnd"/>
      <w:r w:rsidR="00CF278B">
        <w:t>-making.</w:t>
      </w:r>
    </w:p>
    <w:p w:rsidR="00CF278B" w:rsidRDefault="00CF278B" w:rsidP="00216048">
      <w:pPr>
        <w:tabs>
          <w:tab w:val="left" w:pos="5655"/>
        </w:tabs>
        <w:spacing w:line="276" w:lineRule="auto"/>
      </w:pPr>
    </w:p>
    <w:p w:rsidR="00CF278B" w:rsidRDefault="00CF278B" w:rsidP="00A35277">
      <w:pPr>
        <w:pStyle w:val="Lijstalinea"/>
        <w:numPr>
          <w:ilvl w:val="0"/>
          <w:numId w:val="1"/>
        </w:numPr>
        <w:tabs>
          <w:tab w:val="left" w:pos="5655"/>
        </w:tabs>
        <w:spacing w:line="276" w:lineRule="auto"/>
      </w:pPr>
      <w:r>
        <w:lastRenderedPageBreak/>
        <w:t>Blauwdrukplanning versus 100% organische ontwikkeling – beide zijn niet ideaal. Een masterplan is nodig om investeerders zekerheid te bieden, maar dit moet flexibiliteit en fasering bieden.</w:t>
      </w:r>
    </w:p>
    <w:p w:rsidR="00CF278B" w:rsidRDefault="00CF278B" w:rsidP="00216048">
      <w:pPr>
        <w:tabs>
          <w:tab w:val="left" w:pos="5655"/>
        </w:tabs>
        <w:spacing w:line="276" w:lineRule="auto"/>
      </w:pPr>
    </w:p>
    <w:p w:rsidR="00CF278B" w:rsidRDefault="00CF278B" w:rsidP="00A35277">
      <w:pPr>
        <w:pStyle w:val="Lijstalinea"/>
        <w:numPr>
          <w:ilvl w:val="0"/>
          <w:numId w:val="1"/>
        </w:numPr>
        <w:tabs>
          <w:tab w:val="left" w:pos="5655"/>
        </w:tabs>
        <w:spacing w:line="276" w:lineRule="auto"/>
      </w:pPr>
      <w:r>
        <w:t xml:space="preserve">Wat financiering betreft is het model van een NRW Bank, zoals de staatssecretaris </w:t>
      </w:r>
      <w:r w:rsidR="006944B0">
        <w:t xml:space="preserve">noemde, voor Nederland wellicht interessant. Binnenstedelijk bouwen is in de regel niet rendabel en de gemeenten zijn niet </w:t>
      </w:r>
      <w:r w:rsidR="00171DDF">
        <w:t xml:space="preserve">rijk </w:t>
      </w:r>
      <w:r w:rsidR="006944B0">
        <w:t>meer. Garantiefondsen zou</w:t>
      </w:r>
      <w:r w:rsidR="00171DDF">
        <w:t>den</w:t>
      </w:r>
      <w:r w:rsidR="006944B0">
        <w:t xml:space="preserve"> al een uitkomst kunnen zijn.</w:t>
      </w:r>
    </w:p>
    <w:p w:rsidR="006944B0" w:rsidRDefault="006944B0" w:rsidP="00216048">
      <w:pPr>
        <w:tabs>
          <w:tab w:val="left" w:pos="5655"/>
        </w:tabs>
        <w:spacing w:line="276" w:lineRule="auto"/>
      </w:pPr>
    </w:p>
    <w:p w:rsidR="006944B0" w:rsidRDefault="006944B0" w:rsidP="00A35277">
      <w:pPr>
        <w:pStyle w:val="Lijstalinea"/>
        <w:numPr>
          <w:ilvl w:val="0"/>
          <w:numId w:val="1"/>
        </w:numPr>
        <w:tabs>
          <w:tab w:val="left" w:pos="5655"/>
        </w:tabs>
        <w:spacing w:line="276" w:lineRule="auto"/>
      </w:pPr>
      <w:r>
        <w:t>Zonder arrogant te willen zijn</w:t>
      </w:r>
      <w:r w:rsidR="00180D91">
        <w:t>, kun je zeggen</w:t>
      </w:r>
      <w:r>
        <w:t xml:space="preserve"> </w:t>
      </w:r>
      <w:r w:rsidR="00180D91">
        <w:t xml:space="preserve">dat </w:t>
      </w:r>
      <w:r>
        <w:t xml:space="preserve">Duitsland inzake wet- en regelgeving en bestuurscultuur wel iets van Nederland </w:t>
      </w:r>
      <w:r w:rsidR="00180D91">
        <w:t>kan leren.</w:t>
      </w:r>
      <w:r w:rsidR="00A35277">
        <w:t xml:space="preserve"> De indruk bestaat ook dat de </w:t>
      </w:r>
      <w:r w:rsidR="000F5A32">
        <w:t xml:space="preserve">Nederlandse </w:t>
      </w:r>
      <w:r w:rsidR="00A35277">
        <w:t xml:space="preserve">praktijkervaring met gebiedsontwikkeling als katalysator werkt voor </w:t>
      </w:r>
      <w:r w:rsidR="000F5A32">
        <w:t xml:space="preserve">de </w:t>
      </w:r>
      <w:r w:rsidR="00A35277">
        <w:t>discussie in Duitsland.</w:t>
      </w:r>
    </w:p>
    <w:p w:rsidR="00180D91" w:rsidRDefault="00180D91" w:rsidP="00216048">
      <w:pPr>
        <w:tabs>
          <w:tab w:val="left" w:pos="5655"/>
        </w:tabs>
        <w:spacing w:line="276" w:lineRule="auto"/>
      </w:pPr>
    </w:p>
    <w:p w:rsidR="00180D91" w:rsidRDefault="00180D91" w:rsidP="00581229">
      <w:pPr>
        <w:pStyle w:val="Lijstalinea"/>
        <w:numPr>
          <w:ilvl w:val="0"/>
          <w:numId w:val="1"/>
        </w:numPr>
        <w:tabs>
          <w:tab w:val="left" w:pos="5655"/>
        </w:tabs>
        <w:spacing w:line="276" w:lineRule="auto"/>
      </w:pPr>
      <w:r>
        <w:t xml:space="preserve">Burgerparticipatie neemt nog in belang toe. </w:t>
      </w:r>
      <w:r w:rsidR="004430F9">
        <w:t>Flink je best doen om d</w:t>
      </w:r>
      <w:r>
        <w:t>raagvlak</w:t>
      </w:r>
      <w:r w:rsidR="00A35277">
        <w:t xml:space="preserve"> </w:t>
      </w:r>
      <w:r w:rsidR="004430F9">
        <w:t xml:space="preserve">te </w:t>
      </w:r>
      <w:r w:rsidR="00A35277">
        <w:t>vinden</w:t>
      </w:r>
      <w:r>
        <w:t xml:space="preserve"> is </w:t>
      </w:r>
      <w:r w:rsidR="004430F9">
        <w:t>geboden</w:t>
      </w:r>
      <w:r>
        <w:t>.</w:t>
      </w:r>
      <w:r w:rsidR="00A35277">
        <w:t xml:space="preserve"> Met wetgeving iets willen veranderen </w:t>
      </w:r>
      <w:r w:rsidR="00EC3922">
        <w:t xml:space="preserve">aan de vertragende werking van </w:t>
      </w:r>
      <w:r w:rsidR="00171DDF">
        <w:t xml:space="preserve">‘negatieve’ </w:t>
      </w:r>
      <w:r w:rsidR="00EC3922">
        <w:t>par</w:t>
      </w:r>
      <w:r w:rsidR="00171DDF">
        <w:t>ticipatie is geen haalbare weg.</w:t>
      </w:r>
    </w:p>
    <w:sectPr w:rsidR="00180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D24"/>
    <w:multiLevelType w:val="hybridMultilevel"/>
    <w:tmpl w:val="BFA00A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FC1"/>
    <w:rsid w:val="0001749D"/>
    <w:rsid w:val="00026BC1"/>
    <w:rsid w:val="000308B0"/>
    <w:rsid w:val="00032519"/>
    <w:rsid w:val="00032EE9"/>
    <w:rsid w:val="000369CA"/>
    <w:rsid w:val="00043586"/>
    <w:rsid w:val="00053617"/>
    <w:rsid w:val="00062E57"/>
    <w:rsid w:val="00063A6A"/>
    <w:rsid w:val="00083B6E"/>
    <w:rsid w:val="00086A6D"/>
    <w:rsid w:val="00087F53"/>
    <w:rsid w:val="00091142"/>
    <w:rsid w:val="000943F0"/>
    <w:rsid w:val="000971E0"/>
    <w:rsid w:val="000A1FF9"/>
    <w:rsid w:val="000C3942"/>
    <w:rsid w:val="000C4A77"/>
    <w:rsid w:val="000F59A1"/>
    <w:rsid w:val="000F5A32"/>
    <w:rsid w:val="00101C1C"/>
    <w:rsid w:val="00104E62"/>
    <w:rsid w:val="001203BF"/>
    <w:rsid w:val="00127E24"/>
    <w:rsid w:val="00141383"/>
    <w:rsid w:val="00146FF1"/>
    <w:rsid w:val="00171DDF"/>
    <w:rsid w:val="001760AA"/>
    <w:rsid w:val="00176F3D"/>
    <w:rsid w:val="00180D91"/>
    <w:rsid w:val="00191116"/>
    <w:rsid w:val="001A365C"/>
    <w:rsid w:val="001A3C6F"/>
    <w:rsid w:val="001A72F4"/>
    <w:rsid w:val="001C36AF"/>
    <w:rsid w:val="001C50FA"/>
    <w:rsid w:val="001C78C5"/>
    <w:rsid w:val="001D0908"/>
    <w:rsid w:val="001E69F7"/>
    <w:rsid w:val="002056DD"/>
    <w:rsid w:val="00216048"/>
    <w:rsid w:val="002221E3"/>
    <w:rsid w:val="00223385"/>
    <w:rsid w:val="002251F1"/>
    <w:rsid w:val="00227A9F"/>
    <w:rsid w:val="00227DBD"/>
    <w:rsid w:val="0023052F"/>
    <w:rsid w:val="002332C0"/>
    <w:rsid w:val="00235B5A"/>
    <w:rsid w:val="002417E2"/>
    <w:rsid w:val="00261B72"/>
    <w:rsid w:val="00265298"/>
    <w:rsid w:val="00271B60"/>
    <w:rsid w:val="0027589E"/>
    <w:rsid w:val="002856F0"/>
    <w:rsid w:val="002B55B2"/>
    <w:rsid w:val="002D6093"/>
    <w:rsid w:val="002E1DB8"/>
    <w:rsid w:val="002F4DAC"/>
    <w:rsid w:val="002F611A"/>
    <w:rsid w:val="0031394D"/>
    <w:rsid w:val="00314172"/>
    <w:rsid w:val="00315D83"/>
    <w:rsid w:val="003162AA"/>
    <w:rsid w:val="00321DA4"/>
    <w:rsid w:val="003223E9"/>
    <w:rsid w:val="003260F3"/>
    <w:rsid w:val="00333E8E"/>
    <w:rsid w:val="00337A85"/>
    <w:rsid w:val="00342739"/>
    <w:rsid w:val="0034606C"/>
    <w:rsid w:val="003564B1"/>
    <w:rsid w:val="003579DC"/>
    <w:rsid w:val="00376272"/>
    <w:rsid w:val="00376278"/>
    <w:rsid w:val="003876E2"/>
    <w:rsid w:val="00394E9E"/>
    <w:rsid w:val="003E2CA8"/>
    <w:rsid w:val="003E5964"/>
    <w:rsid w:val="00406876"/>
    <w:rsid w:val="00422D86"/>
    <w:rsid w:val="00433D43"/>
    <w:rsid w:val="004353A5"/>
    <w:rsid w:val="004430F9"/>
    <w:rsid w:val="004529FB"/>
    <w:rsid w:val="00472DC4"/>
    <w:rsid w:val="0048670E"/>
    <w:rsid w:val="00495314"/>
    <w:rsid w:val="004B4000"/>
    <w:rsid w:val="004E338A"/>
    <w:rsid w:val="004E3C9E"/>
    <w:rsid w:val="004E3F41"/>
    <w:rsid w:val="004E63B1"/>
    <w:rsid w:val="004F56AF"/>
    <w:rsid w:val="005027BA"/>
    <w:rsid w:val="005072B1"/>
    <w:rsid w:val="00523456"/>
    <w:rsid w:val="00545B94"/>
    <w:rsid w:val="00552F05"/>
    <w:rsid w:val="005676B5"/>
    <w:rsid w:val="00570A1F"/>
    <w:rsid w:val="005864D2"/>
    <w:rsid w:val="005C1923"/>
    <w:rsid w:val="005D0773"/>
    <w:rsid w:val="005D5155"/>
    <w:rsid w:val="005E05FB"/>
    <w:rsid w:val="005F5E97"/>
    <w:rsid w:val="00600DA8"/>
    <w:rsid w:val="00603477"/>
    <w:rsid w:val="0060542C"/>
    <w:rsid w:val="00627542"/>
    <w:rsid w:val="00650E46"/>
    <w:rsid w:val="006529EF"/>
    <w:rsid w:val="00653119"/>
    <w:rsid w:val="0068713F"/>
    <w:rsid w:val="006944B0"/>
    <w:rsid w:val="006D7978"/>
    <w:rsid w:val="00707763"/>
    <w:rsid w:val="00721D86"/>
    <w:rsid w:val="00725268"/>
    <w:rsid w:val="00731B2F"/>
    <w:rsid w:val="0074133B"/>
    <w:rsid w:val="0074587B"/>
    <w:rsid w:val="007458FC"/>
    <w:rsid w:val="00757259"/>
    <w:rsid w:val="00760AAB"/>
    <w:rsid w:val="0077562B"/>
    <w:rsid w:val="00783D24"/>
    <w:rsid w:val="007846AF"/>
    <w:rsid w:val="007903CB"/>
    <w:rsid w:val="007A0884"/>
    <w:rsid w:val="007D09D2"/>
    <w:rsid w:val="007E58FC"/>
    <w:rsid w:val="007E62F8"/>
    <w:rsid w:val="007F4E63"/>
    <w:rsid w:val="007F7CBB"/>
    <w:rsid w:val="0080043F"/>
    <w:rsid w:val="008005B5"/>
    <w:rsid w:val="00827507"/>
    <w:rsid w:val="008350EE"/>
    <w:rsid w:val="00841BA0"/>
    <w:rsid w:val="00851A56"/>
    <w:rsid w:val="008611B0"/>
    <w:rsid w:val="008628F0"/>
    <w:rsid w:val="00890251"/>
    <w:rsid w:val="00906004"/>
    <w:rsid w:val="00921BE5"/>
    <w:rsid w:val="00925111"/>
    <w:rsid w:val="00926F47"/>
    <w:rsid w:val="00930ED7"/>
    <w:rsid w:val="00931FC1"/>
    <w:rsid w:val="009461C4"/>
    <w:rsid w:val="00947C7C"/>
    <w:rsid w:val="009613AB"/>
    <w:rsid w:val="0096437A"/>
    <w:rsid w:val="00964AE8"/>
    <w:rsid w:val="00996B2C"/>
    <w:rsid w:val="009A07BC"/>
    <w:rsid w:val="009B260E"/>
    <w:rsid w:val="009C1C7D"/>
    <w:rsid w:val="009E12F5"/>
    <w:rsid w:val="009F67B7"/>
    <w:rsid w:val="009F7355"/>
    <w:rsid w:val="00A1755C"/>
    <w:rsid w:val="00A26F47"/>
    <w:rsid w:val="00A32BB1"/>
    <w:rsid w:val="00A35277"/>
    <w:rsid w:val="00A466B6"/>
    <w:rsid w:val="00A630C3"/>
    <w:rsid w:val="00A718EF"/>
    <w:rsid w:val="00A81860"/>
    <w:rsid w:val="00A83608"/>
    <w:rsid w:val="00A83952"/>
    <w:rsid w:val="00A83B2D"/>
    <w:rsid w:val="00AA332E"/>
    <w:rsid w:val="00AA56FE"/>
    <w:rsid w:val="00AB08A3"/>
    <w:rsid w:val="00AD3BAD"/>
    <w:rsid w:val="00AE04AB"/>
    <w:rsid w:val="00AE6349"/>
    <w:rsid w:val="00AF2F48"/>
    <w:rsid w:val="00B134E2"/>
    <w:rsid w:val="00B2313F"/>
    <w:rsid w:val="00B25941"/>
    <w:rsid w:val="00B31C52"/>
    <w:rsid w:val="00B636CB"/>
    <w:rsid w:val="00B64580"/>
    <w:rsid w:val="00B823C1"/>
    <w:rsid w:val="00B85B72"/>
    <w:rsid w:val="00BA7348"/>
    <w:rsid w:val="00BD17D8"/>
    <w:rsid w:val="00BD377B"/>
    <w:rsid w:val="00BD3F39"/>
    <w:rsid w:val="00BD477F"/>
    <w:rsid w:val="00BE0859"/>
    <w:rsid w:val="00BF0759"/>
    <w:rsid w:val="00BF4379"/>
    <w:rsid w:val="00C25F8C"/>
    <w:rsid w:val="00C25FC2"/>
    <w:rsid w:val="00C35723"/>
    <w:rsid w:val="00C5640B"/>
    <w:rsid w:val="00C65285"/>
    <w:rsid w:val="00C76E7C"/>
    <w:rsid w:val="00C77BBD"/>
    <w:rsid w:val="00C842CD"/>
    <w:rsid w:val="00C90380"/>
    <w:rsid w:val="00CA413E"/>
    <w:rsid w:val="00CB05A6"/>
    <w:rsid w:val="00CE451A"/>
    <w:rsid w:val="00CF278B"/>
    <w:rsid w:val="00CF33A4"/>
    <w:rsid w:val="00CF6587"/>
    <w:rsid w:val="00D206CD"/>
    <w:rsid w:val="00D301C3"/>
    <w:rsid w:val="00D3565E"/>
    <w:rsid w:val="00D52D5E"/>
    <w:rsid w:val="00D66A9D"/>
    <w:rsid w:val="00D66FCB"/>
    <w:rsid w:val="00D834E0"/>
    <w:rsid w:val="00D96B3F"/>
    <w:rsid w:val="00DB24CB"/>
    <w:rsid w:val="00DB4B99"/>
    <w:rsid w:val="00DC25DA"/>
    <w:rsid w:val="00DC2AB1"/>
    <w:rsid w:val="00DC6DE0"/>
    <w:rsid w:val="00DD11C3"/>
    <w:rsid w:val="00DE5AB3"/>
    <w:rsid w:val="00DF1AE8"/>
    <w:rsid w:val="00DF2C50"/>
    <w:rsid w:val="00DF7415"/>
    <w:rsid w:val="00E01218"/>
    <w:rsid w:val="00E1421B"/>
    <w:rsid w:val="00E23025"/>
    <w:rsid w:val="00E2439A"/>
    <w:rsid w:val="00E30974"/>
    <w:rsid w:val="00E330FF"/>
    <w:rsid w:val="00E34A1A"/>
    <w:rsid w:val="00E56504"/>
    <w:rsid w:val="00E757D6"/>
    <w:rsid w:val="00E907F1"/>
    <w:rsid w:val="00EA684E"/>
    <w:rsid w:val="00EA7449"/>
    <w:rsid w:val="00EA7A35"/>
    <w:rsid w:val="00EC3922"/>
    <w:rsid w:val="00ED4057"/>
    <w:rsid w:val="00ED58B1"/>
    <w:rsid w:val="00EE476A"/>
    <w:rsid w:val="00EE7E98"/>
    <w:rsid w:val="00EF1F7E"/>
    <w:rsid w:val="00F06848"/>
    <w:rsid w:val="00F140E3"/>
    <w:rsid w:val="00F16C32"/>
    <w:rsid w:val="00F212DE"/>
    <w:rsid w:val="00F24057"/>
    <w:rsid w:val="00F24424"/>
    <w:rsid w:val="00F2750C"/>
    <w:rsid w:val="00F40975"/>
    <w:rsid w:val="00F41803"/>
    <w:rsid w:val="00F5185F"/>
    <w:rsid w:val="00F566B1"/>
    <w:rsid w:val="00F61599"/>
    <w:rsid w:val="00F636E9"/>
    <w:rsid w:val="00F709B6"/>
    <w:rsid w:val="00F766B3"/>
    <w:rsid w:val="00F84638"/>
    <w:rsid w:val="00F870AE"/>
    <w:rsid w:val="00FA176C"/>
    <w:rsid w:val="00FA3FFC"/>
    <w:rsid w:val="00FF1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D79BC-7450-420B-8D78-22559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40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5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5370</Words>
  <Characters>29537</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Hagendijk</dc:creator>
  <cp:keywords/>
  <dc:description/>
  <cp:lastModifiedBy>Friso de Zeeuw</cp:lastModifiedBy>
  <cp:revision>4</cp:revision>
  <dcterms:created xsi:type="dcterms:W3CDTF">2016-11-05T14:57:00Z</dcterms:created>
  <dcterms:modified xsi:type="dcterms:W3CDTF">2016-11-05T15:06:00Z</dcterms:modified>
</cp:coreProperties>
</file>